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71" w:rsidRDefault="00F5193E">
      <w:r w:rsidRPr="00BB1AD4">
        <w:object w:dxaOrig="15569" w:dyaOrig="9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5pt;height:466.5pt" o:ole="">
            <v:imagedata r:id="rId4" o:title=""/>
          </v:shape>
          <o:OLEObject Type="Embed" ProgID="Word.Document.12" ShapeID="_x0000_i1025" DrawAspect="Content" ObjectID="_1670218304" r:id="rId5"/>
        </w:objec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602"/>
        <w:gridCol w:w="3356"/>
        <w:gridCol w:w="1863"/>
        <w:gridCol w:w="2005"/>
        <w:gridCol w:w="3881"/>
        <w:gridCol w:w="1316"/>
      </w:tblGrid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 информации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«Интернет»: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о руководителях структурных подразделений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местах нахождения структурных подразделений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адресах официальных сайтов в сети «Интернет» структурных подразделений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адресах электронной почты структурных подразделений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поступлении финансовых и материальных средств и об их расходовании по итогам финансового года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раздела «Часто задаваемые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вопросы»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2019 г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Бахтиозина Э.М.,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информатики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Убина И.А.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деятельности организации, размещенной на официальном сайте организации в сети «Интернет» приведена в соответствие. Приказ МОУ СОШ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Решётка МО «Барышский район» № 222 от 20.12.2019 г. «О выполнении мероприятий по улучшению качества условий осуществления деятельности ОО по результатом оценки критерия «Открытость и доступность информации об организации»»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 деятельности организации, размещенной на официальном сайте организации в сети «Интернет» приведена в соответствие.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МОУ СОШ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Решётка МО «Барышский район» № 222 от 20.12.2019 г. «О выполнении мероприятий по улучшению качества условий осуществления деятельности ОО по результатом оценки критерия «Открытость и доступность информации об организации»»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сайта организации создан раздел «Часто задаваемые вопросы»,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сервис (форма для подачи электронного обращения (жалобы), получения консультации по оказываемым услугам.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2019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Недостаточные условия доступности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оборудовать помещения школы и прилегающей к ней территории с учетом доступности для инвалидов, в частности: 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группы пандусами (подъёмными платформами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 креслами-колясками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 знаками, выполненными рельефно-точечным шрифтом Брайля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Бахтиозина Э.М.</w:t>
            </w:r>
          </w:p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 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организацию, до 100%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CD7671" w:rsidRDefault="00CD7671" w:rsidP="004365BC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Бахтиозина Э.М.</w:t>
            </w:r>
          </w:p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общешкольное родительское собрание (Протокол № 3 от 13.03.2020) Разработана Анкета получателя услуги (для родителей и учащихся), проведено анкетирование.</w:t>
            </w:r>
          </w:p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Педагогический совет (протокол № 5 от 03.02.2020). Работники повторно ознакомлены с Кодексом этики и служебного поведения работников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Февраль, март 2020 г.</w:t>
            </w:r>
          </w:p>
        </w:tc>
      </w:tr>
      <w:tr w:rsidR="00CD7671" w:rsidTr="004365B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280171">
            <w:pPr>
              <w:tabs>
                <w:tab w:val="left" w:pos="10365"/>
              </w:tabs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  <w:r w:rsidR="002801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7671" w:rsidTr="004365BC">
        <w:trPr>
          <w:trHeight w:val="82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  <w:p w:rsidR="00CD7671" w:rsidRDefault="00CD7671" w:rsidP="004365BC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участников образовательных отношений, удовлетворённых в целом условиями оказания</w:t>
            </w:r>
          </w:p>
          <w:p w:rsidR="00CD7671" w:rsidRDefault="00CD7671" w:rsidP="004365B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услуг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до 100%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 г.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Pr="00B42418" w:rsidRDefault="00CD7671" w:rsidP="004365BC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Директор </w:t>
            </w:r>
          </w:p>
          <w:p w:rsidR="00CD7671" w:rsidRPr="00B42418" w:rsidRDefault="00CD7671" w:rsidP="004365BC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Бахтиозина Э.М.</w:t>
            </w: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информатики </w:t>
            </w:r>
            <w:proofErr w:type="gramStart"/>
            <w:r w:rsidRPr="00B42418"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proofErr w:type="gramEnd"/>
            <w:r w:rsidRPr="00B42418">
              <w:rPr>
                <w:rFonts w:ascii="Times New Roman" w:hAnsi="Times New Roman" w:cs="Times New Roman"/>
                <w:bCs/>
                <w:sz w:val="24"/>
                <w:szCs w:val="24"/>
              </w:rPr>
              <w:t>бина И. А.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41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– Кузнецова С.В.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Pr="00B546A3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иректора по </w:t>
            </w:r>
            <w:proofErr w:type="spellStart"/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>ВР-Кузнецова</w:t>
            </w:r>
            <w:proofErr w:type="spellEnd"/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Проведено общешкольное родительское собрание (Протокол № 3 от 13.03.2020) Разработана Анкета получателя услуги (для родителей и учащихся), проведено анкетирование. </w:t>
            </w:r>
          </w:p>
          <w:p w:rsidR="00CD7671" w:rsidRDefault="00CD7671" w:rsidP="0043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Улучшена материально-техническая база ОО: открыт Центр образования цифрового и гуманитарного профилей «Точка роста), в рамках государственной программы РФ «Развитие физической культуры и спорта» создана малая спортивная площадка, заключен договор на приобретение  спортивного оборудования по итогам конкурсного 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субсидий из областного бюджета Ульяновской области общеобразовательным организациям Ульяновской области, расположенным в сельской местности, в направлении «Развитие школьного клубного спортивного движения». </w:t>
            </w:r>
            <w:proofErr w:type="gramEnd"/>
          </w:p>
          <w:p w:rsidR="00CD7671" w:rsidRDefault="00CD7671" w:rsidP="0043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71" w:rsidRDefault="00CD7671" w:rsidP="0043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ОО размещена  информация о достижениях педагогов и учащихся школы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Организована летняя занятость учащихся в формате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онлайн-лагерей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(Приказ №72 от 25.05.2020)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приняла участие в региональном проекте «Успех каждого ребенка». В рамках реализации данного проекта получено современное оборудование. </w:t>
            </w:r>
            <w:r w:rsidRPr="00B54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базе МОУ СОШ с</w:t>
            </w:r>
            <w:proofErr w:type="gramStart"/>
            <w:r w:rsidRPr="00B54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B54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увашская Решётка </w:t>
            </w:r>
            <w:r w:rsidRPr="00B546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созданы</w:t>
            </w:r>
            <w:r w:rsidRPr="00B54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новые, </w:t>
            </w:r>
            <w:proofErr w:type="spellStart"/>
            <w:r w:rsidRPr="00B546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высокооснащенные</w:t>
            </w:r>
            <w:proofErr w:type="spellEnd"/>
            <w:r w:rsidRPr="00B546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места</w:t>
            </w:r>
            <w:r w:rsidRPr="00B54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 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01 сентября 2020 года на базе школы открыто творческое объединение  по дополнительной общеразвивающей программе «Школа безопасности» по туристско-краеведческой направленности для детей в возрасте от 7 до 17 лет ( Приказ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138 от 31.08.2020 года)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Охват детей дополнительным образованием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проекта-97%.</w:t>
            </w:r>
          </w:p>
          <w:p w:rsidR="00CD7671" w:rsidRPr="00B42418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сентября 2020 года школьная команда обучающихся участвовала в областном слете обучающихся « Школа безопасности»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посвященном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Победы в Великой Отечественной войне 1941-1945 годов и заняла 1 место.</w:t>
            </w:r>
          </w:p>
          <w:p w:rsidR="00CD7671" w:rsidRDefault="00CD7671" w:rsidP="0043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ОО и в соц. сетях  размещена  информация о достижениях педагогов и учащихся школы</w:t>
            </w:r>
          </w:p>
          <w:p w:rsidR="00280171" w:rsidRDefault="00F92C4B" w:rsidP="0043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4B">
              <w:rPr>
                <w:rFonts w:ascii="Times New Roman" w:hAnsi="Times New Roman" w:cs="Times New Roman"/>
                <w:sz w:val="24"/>
                <w:szCs w:val="24"/>
              </w:rPr>
              <w:t>Учащиеся МОУ СОШ с</w:t>
            </w:r>
            <w:proofErr w:type="gramStart"/>
            <w:r w:rsidRPr="00F92C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92C4B">
              <w:rPr>
                <w:rFonts w:ascii="Times New Roman" w:hAnsi="Times New Roman" w:cs="Times New Roman"/>
                <w:sz w:val="24"/>
                <w:szCs w:val="24"/>
              </w:rPr>
              <w:t xml:space="preserve">увашская Решетка  МО "Барышский район" приняли участие в муниципальном этапе Всероссийской олимпиады школьников 7-11 классов в 2020-2021 учебном году и заняли призовые места по предметам:  русский язык ( 1 призер), литература (1 призер), история (1 призер), биология (1 призер), астрономия (1 призер), физическая </w:t>
            </w:r>
            <w:r w:rsidRPr="00F9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( 2 победителя, 3 призера), ОБЖ (1 победитель). На региональной олимпиаде по русскому языку  для обучающихся в 4-7 классах муниципального этапа Олимпиады в МО "Барышский район" в 2020 - 2021 году учащаяся нашей школы стала призером.  С 18.12.2020 года  на базе школы открыто творческое объединение "Юный турист" по дополнительной общеразвивающей программе "Юный турист" от комплекса туризма и краеведения ОГБН ОО "Дворец творчества детей и молодёжи".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Февраль, март 2020 г.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671" w:rsidRDefault="00CD7671" w:rsidP="004365B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</w:tbl>
    <w:p w:rsidR="00CD7671" w:rsidRDefault="00CD7671" w:rsidP="00CD7671">
      <w:pPr>
        <w:rPr>
          <w:rFonts w:ascii="Times New Roman" w:hAnsi="Times New Roman" w:cs="Times New Roman"/>
          <w:sz w:val="24"/>
          <w:szCs w:val="24"/>
        </w:rPr>
      </w:pPr>
    </w:p>
    <w:p w:rsidR="00CD7671" w:rsidRDefault="00CD7671" w:rsidP="00CD7671">
      <w:pPr>
        <w:rPr>
          <w:rFonts w:ascii="Times New Roman" w:hAnsi="Times New Roman" w:cs="Times New Roman"/>
          <w:sz w:val="24"/>
          <w:szCs w:val="24"/>
        </w:rPr>
      </w:pPr>
    </w:p>
    <w:p w:rsidR="00CD7671" w:rsidRDefault="00CD7671" w:rsidP="00CD7671">
      <w:pPr>
        <w:tabs>
          <w:tab w:val="left" w:pos="1009"/>
          <w:tab w:val="left" w:pos="9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Директор МОУ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Чувашская Решётка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671" w:rsidRDefault="00CD7671" w:rsidP="00CD7671">
      <w:pPr>
        <w:tabs>
          <w:tab w:val="left" w:pos="10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МО «Барышский район»                                                                                      Бахтиозина Э.М.</w:t>
      </w:r>
    </w:p>
    <w:p w:rsidR="00CD7671" w:rsidRDefault="00CD7671" w:rsidP="00CD7671">
      <w:pPr>
        <w:rPr>
          <w:rFonts w:ascii="Times New Roman" w:hAnsi="Times New Roman" w:cs="Times New Roman"/>
          <w:sz w:val="24"/>
          <w:szCs w:val="24"/>
        </w:rPr>
      </w:pPr>
    </w:p>
    <w:p w:rsidR="00CD7671" w:rsidRDefault="00CD7671" w:rsidP="00CD7671"/>
    <w:p w:rsidR="00C041FA" w:rsidRDefault="00C041FA"/>
    <w:sectPr w:rsidR="00C041FA" w:rsidSect="00BB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AD4"/>
    <w:rsid w:val="00280171"/>
    <w:rsid w:val="00AA7D61"/>
    <w:rsid w:val="00BB03F4"/>
    <w:rsid w:val="00BB1AD4"/>
    <w:rsid w:val="00C041FA"/>
    <w:rsid w:val="00CD7671"/>
    <w:rsid w:val="00D95FB7"/>
    <w:rsid w:val="00F5193E"/>
    <w:rsid w:val="00F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2020-12-22T11:56:00Z</dcterms:created>
  <dcterms:modified xsi:type="dcterms:W3CDTF">2020-12-23T04:45:00Z</dcterms:modified>
</cp:coreProperties>
</file>