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AE433" w14:textId="5AED43E4" w:rsidR="00E5297D" w:rsidRPr="0017208A" w:rsidRDefault="00122DE6" w:rsidP="00122DE6">
      <w:pPr>
        <w:tabs>
          <w:tab w:val="num" w:pos="7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0A41ECBF" wp14:editId="75787634">
            <wp:extent cx="6096000" cy="32092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089" cy="322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5297D" w:rsidRPr="0017208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5297D" w:rsidRPr="0017208A">
        <w:rPr>
          <w:rFonts w:ascii="Times New Roman" w:hAnsi="Times New Roman" w:cs="Times New Roman"/>
          <w:sz w:val="24"/>
          <w:szCs w:val="24"/>
        </w:rPr>
        <w:t xml:space="preserve">     </w:t>
      </w:r>
      <w:r w:rsidR="00E5297D" w:rsidRPr="0017208A">
        <w:rPr>
          <w:rFonts w:ascii="Times New Roman" w:hAnsi="Times New Roman" w:cs="Times New Roman"/>
          <w:b/>
          <w:sz w:val="24"/>
          <w:szCs w:val="24"/>
        </w:rPr>
        <w:t>Общие положения.</w:t>
      </w:r>
      <w:r w:rsidR="00E5297D" w:rsidRPr="001720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12530" w14:textId="77777777" w:rsidR="0017208A" w:rsidRDefault="001667FE" w:rsidP="00E5297D">
      <w:pPr>
        <w:pStyle w:val="a3"/>
        <w:ind w:left="945" w:hanging="945"/>
      </w:pPr>
      <w:r w:rsidRPr="0017208A">
        <w:t xml:space="preserve">1.1.  Управляющий Совет </w:t>
      </w:r>
      <w:r w:rsidR="0017208A">
        <w:t>МОУ СОШ</w:t>
      </w:r>
      <w:r w:rsidRPr="0017208A">
        <w:t xml:space="preserve"> с. Чувашская Решетка МО «Барышский район»</w:t>
      </w:r>
    </w:p>
    <w:p w14:paraId="294C5FCE" w14:textId="77777777" w:rsidR="0017208A" w:rsidRDefault="00E5297D" w:rsidP="00E5297D">
      <w:pPr>
        <w:pStyle w:val="a3"/>
        <w:ind w:left="945" w:hanging="945"/>
      </w:pPr>
      <w:r w:rsidRPr="0017208A">
        <w:t>является коллегиальным ор</w:t>
      </w:r>
      <w:r w:rsidR="001667FE" w:rsidRPr="0017208A">
        <w:t>ганом управления образовательной организацией</w:t>
      </w:r>
      <w:r w:rsidRPr="0017208A">
        <w:t>,</w:t>
      </w:r>
      <w:r w:rsidR="0017208A">
        <w:t xml:space="preserve"> </w:t>
      </w:r>
    </w:p>
    <w:p w14:paraId="7204329B" w14:textId="77777777" w:rsidR="0017208A" w:rsidRDefault="00E5297D" w:rsidP="00E5297D">
      <w:pPr>
        <w:pStyle w:val="a3"/>
        <w:ind w:left="945" w:hanging="945"/>
      </w:pPr>
      <w:r w:rsidRPr="0017208A">
        <w:t>реализующим принцип демократического, государственно-общественного характера</w:t>
      </w:r>
    </w:p>
    <w:p w14:paraId="26165D2B" w14:textId="77777777" w:rsidR="00E5297D" w:rsidRPr="0017208A" w:rsidRDefault="00E5297D" w:rsidP="00E5297D">
      <w:pPr>
        <w:pStyle w:val="a3"/>
        <w:ind w:left="945" w:hanging="945"/>
      </w:pPr>
      <w:r w:rsidRPr="0017208A">
        <w:t xml:space="preserve">управления образованием. </w:t>
      </w:r>
    </w:p>
    <w:p w14:paraId="43011403" w14:textId="77777777" w:rsidR="00E5297D" w:rsidRPr="0017208A" w:rsidRDefault="00E5297D" w:rsidP="00E5297D">
      <w:pPr>
        <w:pStyle w:val="a3"/>
        <w:ind w:left="945" w:hanging="945"/>
      </w:pPr>
      <w:r w:rsidRPr="0017208A">
        <w:t xml:space="preserve">1.2.  В своей деятельности Управляющий Совет руководствуется: </w:t>
      </w:r>
    </w:p>
    <w:p w14:paraId="1B698551" w14:textId="77777777" w:rsidR="00E5297D" w:rsidRPr="0017208A" w:rsidRDefault="00E5297D" w:rsidP="001667FE">
      <w:pPr>
        <w:pStyle w:val="a3"/>
        <w:tabs>
          <w:tab w:val="left" w:pos="1260"/>
        </w:tabs>
      </w:pPr>
      <w:r w:rsidRPr="0017208A">
        <w:t>  Конституцией Российской Федерации;</w:t>
      </w:r>
      <w:r w:rsidR="00E736CD" w:rsidRPr="0017208A">
        <w:t xml:space="preserve"> </w:t>
      </w:r>
      <w:r w:rsidR="001667FE" w:rsidRPr="0017208A">
        <w:t xml:space="preserve">Федеральным законом </w:t>
      </w:r>
      <w:r w:rsidRPr="0017208A">
        <w:t xml:space="preserve"> «Об образовании</w:t>
      </w:r>
      <w:r w:rsidR="001667FE" w:rsidRPr="0017208A">
        <w:t xml:space="preserve"> в РФ</w:t>
      </w:r>
      <w:r w:rsidRPr="0017208A">
        <w:t>», иными федеральными кодексами и законами;</w:t>
      </w:r>
      <w:r w:rsidR="00E736CD" w:rsidRPr="0017208A">
        <w:t xml:space="preserve"> </w:t>
      </w:r>
      <w:r w:rsidR="001667FE" w:rsidRPr="0017208A">
        <w:t xml:space="preserve"> н</w:t>
      </w:r>
      <w:r w:rsidRPr="0017208A">
        <w:t>ормативными правовыми актами и решениями органов местного самоуправления и органов управления образованием;</w:t>
      </w:r>
      <w:r w:rsidR="00E736CD" w:rsidRPr="0017208A">
        <w:t xml:space="preserve"> </w:t>
      </w:r>
      <w:r w:rsidRPr="0017208A">
        <w:t xml:space="preserve">Уставом </w:t>
      </w:r>
      <w:r w:rsidR="001667FE" w:rsidRPr="0017208A">
        <w:t>МОУ СОШ с. Чувашская Решетка МО «Барышский район»</w:t>
      </w:r>
      <w:r w:rsidRPr="0017208A">
        <w:t xml:space="preserve"> и настоящим Положением.</w:t>
      </w:r>
    </w:p>
    <w:p w14:paraId="3A2C402E" w14:textId="77777777" w:rsidR="00E5297D" w:rsidRPr="0017208A" w:rsidRDefault="00E5297D" w:rsidP="00E5297D">
      <w:pPr>
        <w:pStyle w:val="a3"/>
        <w:ind w:left="360" w:hanging="360"/>
      </w:pPr>
      <w:r w:rsidRPr="0017208A">
        <w:t>1.3.   Основными задачами Совета являются:</w:t>
      </w:r>
    </w:p>
    <w:p w14:paraId="4EA6F0B0" w14:textId="77777777" w:rsidR="00E5297D" w:rsidRPr="0017208A" w:rsidRDefault="00E5297D" w:rsidP="00E5297D">
      <w:pPr>
        <w:pStyle w:val="a3"/>
      </w:pPr>
      <w:r w:rsidRPr="0017208A">
        <w:t xml:space="preserve">1.3.1. Определение основных направлений (программы) развития </w:t>
      </w:r>
      <w:r w:rsidR="001667FE" w:rsidRPr="0017208A">
        <w:t>ОО</w:t>
      </w:r>
      <w:r w:rsidRPr="0017208A">
        <w:t>;</w:t>
      </w:r>
    </w:p>
    <w:p w14:paraId="756C70D1" w14:textId="77777777" w:rsidR="00E5297D" w:rsidRPr="0017208A" w:rsidRDefault="00E5297D" w:rsidP="00E5297D">
      <w:pPr>
        <w:pStyle w:val="a3"/>
      </w:pPr>
      <w:r w:rsidRPr="0017208A">
        <w:t>1.3.2. Защита и содействие в реализации прав и законных интересов участников образовательного процесса;</w:t>
      </w:r>
    </w:p>
    <w:p w14:paraId="5C30FCCF" w14:textId="77777777" w:rsidR="00E5297D" w:rsidRPr="0017208A" w:rsidRDefault="00E5297D" w:rsidP="00E5297D">
      <w:pPr>
        <w:pStyle w:val="a3"/>
      </w:pPr>
      <w:r w:rsidRPr="0017208A">
        <w:t>1.3.3. Участие в определе</w:t>
      </w:r>
      <w:r w:rsidR="001667FE" w:rsidRPr="0017208A">
        <w:t>нии компонента образовательной организации</w:t>
      </w:r>
      <w:r w:rsidRPr="0017208A">
        <w:t xml:space="preserve"> в составе реализуемого государственного образовательного стандарта общего образования, профилей обучения, системы оценки знаний </w:t>
      </w:r>
      <w:r w:rsidR="001667FE" w:rsidRPr="0017208A">
        <w:t>учащихся</w:t>
      </w:r>
      <w:r w:rsidRPr="0017208A">
        <w:t xml:space="preserve"> при промежуточной аттестации и других составляющих образовательного процесса;</w:t>
      </w:r>
    </w:p>
    <w:p w14:paraId="5E5F66D7" w14:textId="77777777" w:rsidR="00E5297D" w:rsidRPr="0017208A" w:rsidRDefault="00E5297D" w:rsidP="00E5297D">
      <w:pPr>
        <w:pStyle w:val="a3"/>
      </w:pPr>
      <w:r w:rsidRPr="0017208A">
        <w:t>1.3.4.  Содействие в создании оптимальных условий для осуществления образовательного процесса и форм его организации в общеобразовательном учреждении, в повышении качества образования, в наиболее полном удовлетворении образовательных потребностей населения;</w:t>
      </w:r>
    </w:p>
    <w:p w14:paraId="0CF9378D" w14:textId="77777777" w:rsidR="00E5297D" w:rsidRPr="0017208A" w:rsidRDefault="00E5297D" w:rsidP="00E5297D">
      <w:pPr>
        <w:pStyle w:val="a3"/>
      </w:pPr>
      <w:r w:rsidRPr="0017208A">
        <w:t>1.3.5.  Общественный контроль рационального использования выделяемых учреждению бюджетных средств, доходов от собственной деятельности учреждения и привлеченных средств из внебюджетных источников, обеспечение прозрачности финансово-хозяйственной деятельности;</w:t>
      </w:r>
    </w:p>
    <w:p w14:paraId="4FD4CFD9" w14:textId="77777777" w:rsidR="00E5297D" w:rsidRPr="0017208A" w:rsidRDefault="00E5297D" w:rsidP="00E5297D">
      <w:pPr>
        <w:pStyle w:val="a3"/>
      </w:pPr>
      <w:r w:rsidRPr="0017208A">
        <w:t xml:space="preserve">1.3.6. Взаимодействие с Учредителем в формировании органов управления образовательным Учреждением, в подборе кандидатур и в замещении должности директора </w:t>
      </w:r>
      <w:r w:rsidR="001667FE" w:rsidRPr="0017208A">
        <w:t>ОО</w:t>
      </w:r>
      <w:r w:rsidRPr="0017208A">
        <w:t>, осуществление общественного контроля за его деятельностью;</w:t>
      </w:r>
    </w:p>
    <w:p w14:paraId="32369771" w14:textId="77777777" w:rsidR="00E5297D" w:rsidRPr="0017208A" w:rsidRDefault="00E5297D" w:rsidP="00E5297D">
      <w:pPr>
        <w:pStyle w:val="a3"/>
      </w:pPr>
      <w:r w:rsidRPr="0017208A">
        <w:t xml:space="preserve">1.3.7. Контроль за здоровыми и безопасными условиями обучения, воспитания и труда в </w:t>
      </w:r>
      <w:r w:rsidR="001667FE" w:rsidRPr="0017208A">
        <w:t>ОО</w:t>
      </w:r>
      <w:r w:rsidRPr="0017208A">
        <w:t>;</w:t>
      </w:r>
    </w:p>
    <w:p w14:paraId="735C9B32" w14:textId="77777777" w:rsidR="00E736CD" w:rsidRPr="0017208A" w:rsidRDefault="00E5297D" w:rsidP="00E5297D">
      <w:pPr>
        <w:pStyle w:val="a3"/>
      </w:pPr>
      <w:r w:rsidRPr="0017208A">
        <w:t xml:space="preserve">1.3.8. Содействие реализации миссии </w:t>
      </w:r>
      <w:r w:rsidR="001667FE" w:rsidRPr="0017208A">
        <w:t>ОО</w:t>
      </w:r>
      <w:r w:rsidRPr="0017208A">
        <w:t>, направленной на развитие социального партнерства между участниками образовательного процесса и представителями местного сообщества</w:t>
      </w:r>
      <w:r w:rsidR="00E674CB">
        <w:t>.</w:t>
      </w:r>
    </w:p>
    <w:p w14:paraId="42BAC280" w14:textId="77777777" w:rsidR="00E674CB" w:rsidRDefault="00E5297D" w:rsidP="00E674CB">
      <w:pPr>
        <w:pStyle w:val="a3"/>
        <w:jc w:val="center"/>
        <w:rPr>
          <w:b/>
        </w:rPr>
      </w:pPr>
      <w:r w:rsidRPr="0017208A">
        <w:rPr>
          <w:b/>
        </w:rPr>
        <w:t xml:space="preserve">2.   </w:t>
      </w:r>
      <w:r w:rsidR="00E674CB">
        <w:rPr>
          <w:b/>
        </w:rPr>
        <w:t>Полномочия</w:t>
      </w:r>
      <w:r w:rsidRPr="0017208A">
        <w:rPr>
          <w:b/>
        </w:rPr>
        <w:t xml:space="preserve"> Управляющего Совета.</w:t>
      </w:r>
    </w:p>
    <w:p w14:paraId="11C493BA" w14:textId="77777777" w:rsidR="00E674CB" w:rsidRDefault="00E674CB" w:rsidP="00E674CB">
      <w:pPr>
        <w:pStyle w:val="a3"/>
        <w:jc w:val="center"/>
        <w:rPr>
          <w:b/>
        </w:rPr>
      </w:pPr>
    </w:p>
    <w:p w14:paraId="3D63F746" w14:textId="77777777" w:rsidR="00E674CB" w:rsidRDefault="00E674CB" w:rsidP="00E674CB">
      <w:pPr>
        <w:pStyle w:val="ab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proofErr w:type="gramStart"/>
      <w:r>
        <w:rPr>
          <w:sz w:val="24"/>
          <w:szCs w:val="24"/>
        </w:rPr>
        <w:t>1.Срок</w:t>
      </w:r>
      <w:proofErr w:type="gramEnd"/>
      <w:r>
        <w:rPr>
          <w:sz w:val="24"/>
          <w:szCs w:val="24"/>
        </w:rPr>
        <w:t xml:space="preserve"> полномочий избранного Управляющего совета Школы - 2 года. Досрочные перевыборы Управляющего совета Школы проводятся по требованию не менее половины его членов</w:t>
      </w:r>
    </w:p>
    <w:p w14:paraId="3F1214D1" w14:textId="77777777" w:rsidR="00E674CB" w:rsidRDefault="00E674CB" w:rsidP="00E674CB">
      <w:pPr>
        <w:pStyle w:val="ab"/>
        <w:ind w:firstLine="0"/>
        <w:rPr>
          <w:sz w:val="24"/>
          <w:szCs w:val="24"/>
        </w:rPr>
      </w:pPr>
      <w:r>
        <w:rPr>
          <w:sz w:val="24"/>
          <w:szCs w:val="24"/>
        </w:rPr>
        <w:t>2.2. Управляющий совет Школы:</w:t>
      </w:r>
    </w:p>
    <w:p w14:paraId="33B56E58" w14:textId="77777777" w:rsidR="00E674CB" w:rsidRDefault="00E674CB" w:rsidP="00E674CB">
      <w:pPr>
        <w:pStyle w:val="ac"/>
        <w:ind w:firstLine="720"/>
        <w:jc w:val="both"/>
      </w:pPr>
      <w:r>
        <w:t xml:space="preserve">- принимает решение по вопросам жизни Школы, которые не оговорены и не </w:t>
      </w:r>
      <w:proofErr w:type="gramStart"/>
      <w:r>
        <w:t>регламентированы  настоящим</w:t>
      </w:r>
      <w:proofErr w:type="gramEnd"/>
      <w:r>
        <w:t xml:space="preserve"> Уставом;</w:t>
      </w:r>
    </w:p>
    <w:p w14:paraId="5256E655" w14:textId="77777777" w:rsidR="00E674CB" w:rsidRDefault="00E674CB" w:rsidP="00E674CB">
      <w:pPr>
        <w:pStyle w:val="ac"/>
        <w:ind w:firstLine="720"/>
        <w:jc w:val="both"/>
      </w:pPr>
      <w:r>
        <w:t>- принимает участие в разработке Программы развития Школы, Образовательных программ;</w:t>
      </w:r>
    </w:p>
    <w:p w14:paraId="6ACF25D7" w14:textId="77777777" w:rsidR="00E674CB" w:rsidRDefault="00E674CB" w:rsidP="00E674CB">
      <w:pPr>
        <w:pStyle w:val="ab"/>
        <w:rPr>
          <w:sz w:val="24"/>
          <w:szCs w:val="24"/>
        </w:rPr>
      </w:pPr>
      <w:r>
        <w:rPr>
          <w:sz w:val="24"/>
          <w:szCs w:val="24"/>
        </w:rPr>
        <w:t>- содействует организации конкурсов, соревнований и иных массовых мероприятий Школы;</w:t>
      </w:r>
    </w:p>
    <w:p w14:paraId="27EB9694" w14:textId="77777777" w:rsidR="00E674CB" w:rsidRDefault="00E674CB" w:rsidP="00E674CB">
      <w:pPr>
        <w:pStyle w:val="ab"/>
        <w:rPr>
          <w:sz w:val="24"/>
          <w:szCs w:val="24"/>
        </w:rPr>
      </w:pPr>
      <w:r>
        <w:rPr>
          <w:sz w:val="24"/>
          <w:szCs w:val="24"/>
        </w:rPr>
        <w:t>- выдвигает Школу и её педагогов для</w:t>
      </w:r>
      <w:r w:rsidRPr="00B23C35">
        <w:rPr>
          <w:sz w:val="24"/>
          <w:szCs w:val="24"/>
        </w:rPr>
        <w:t xml:space="preserve"> участи</w:t>
      </w:r>
      <w:r>
        <w:rPr>
          <w:sz w:val="24"/>
          <w:szCs w:val="24"/>
        </w:rPr>
        <w:t>я</w:t>
      </w:r>
      <w:r w:rsidRPr="00B23C35">
        <w:rPr>
          <w:sz w:val="24"/>
          <w:szCs w:val="24"/>
        </w:rPr>
        <w:t xml:space="preserve"> в </w:t>
      </w:r>
      <w:r>
        <w:rPr>
          <w:sz w:val="24"/>
          <w:szCs w:val="24"/>
        </w:rPr>
        <w:t>различных</w:t>
      </w:r>
      <w:r w:rsidRPr="00B23C35">
        <w:rPr>
          <w:sz w:val="24"/>
          <w:szCs w:val="24"/>
        </w:rPr>
        <w:t xml:space="preserve"> конкурсах</w:t>
      </w:r>
      <w:r>
        <w:rPr>
          <w:sz w:val="24"/>
          <w:szCs w:val="24"/>
        </w:rPr>
        <w:t>;</w:t>
      </w:r>
    </w:p>
    <w:p w14:paraId="13FC6DC8" w14:textId="77777777" w:rsidR="00E674CB" w:rsidRDefault="00E674CB" w:rsidP="00E674CB">
      <w:pPr>
        <w:pStyle w:val="ab"/>
        <w:rPr>
          <w:sz w:val="24"/>
          <w:szCs w:val="24"/>
        </w:rPr>
      </w:pPr>
      <w:r>
        <w:rPr>
          <w:sz w:val="24"/>
          <w:szCs w:val="24"/>
        </w:rPr>
        <w:t>- оказывает Школе консультационную помощь.</w:t>
      </w:r>
    </w:p>
    <w:p w14:paraId="560C461B" w14:textId="77777777" w:rsidR="00E674CB" w:rsidRDefault="00E674CB" w:rsidP="00E674CB">
      <w:pPr>
        <w:pStyle w:val="ab"/>
        <w:ind w:firstLine="0"/>
        <w:rPr>
          <w:sz w:val="24"/>
          <w:szCs w:val="24"/>
        </w:rPr>
      </w:pPr>
      <w:r>
        <w:rPr>
          <w:sz w:val="24"/>
          <w:szCs w:val="24"/>
        </w:rPr>
        <w:t>2.3. Деятельность Управляющего совета Школы регламентируется Положением об Управляющем Совете Школы, которое не может противоречить законодательству и настоящему Уставу.</w:t>
      </w:r>
    </w:p>
    <w:p w14:paraId="2FEA5958" w14:textId="77777777" w:rsidR="00E674CB" w:rsidRPr="00E674CB" w:rsidRDefault="00E674CB" w:rsidP="00056A47">
      <w:pPr>
        <w:pStyle w:val="a3"/>
        <w:rPr>
          <w:b/>
        </w:rPr>
      </w:pPr>
    </w:p>
    <w:p w14:paraId="4C724F26" w14:textId="77777777" w:rsidR="00E5297D" w:rsidRPr="0017208A" w:rsidRDefault="00E5297D" w:rsidP="00E5297D">
      <w:pPr>
        <w:pStyle w:val="a5"/>
        <w:ind w:firstLine="0"/>
        <w:rPr>
          <w:b/>
          <w:bCs/>
          <w:szCs w:val="24"/>
        </w:rPr>
      </w:pPr>
      <w:r w:rsidRPr="0017208A">
        <w:rPr>
          <w:b/>
          <w:bCs/>
          <w:szCs w:val="24"/>
        </w:rPr>
        <w:t xml:space="preserve">                           3.      Состав и формирование Управляющего Совета.</w:t>
      </w:r>
    </w:p>
    <w:p w14:paraId="585337E6" w14:textId="77777777" w:rsidR="00E5297D" w:rsidRPr="002F3E72" w:rsidRDefault="002F3E72" w:rsidP="00E5297D">
      <w:pPr>
        <w:pStyle w:val="a5"/>
        <w:ind w:firstLine="0"/>
        <w:rPr>
          <w:b/>
          <w:bCs/>
          <w:szCs w:val="24"/>
        </w:rPr>
      </w:pPr>
      <w:r w:rsidRPr="002F3E72">
        <w:rPr>
          <w:szCs w:val="24"/>
        </w:rPr>
        <w:t xml:space="preserve"> </w:t>
      </w:r>
    </w:p>
    <w:p w14:paraId="0B945D42" w14:textId="77777777" w:rsidR="002F3E72" w:rsidRPr="009435B7" w:rsidRDefault="00E5297D" w:rsidP="002F3E72">
      <w:pPr>
        <w:pStyle w:val="ab"/>
        <w:ind w:firstLine="0"/>
        <w:rPr>
          <w:sz w:val="24"/>
          <w:szCs w:val="24"/>
        </w:rPr>
      </w:pPr>
      <w:r w:rsidRPr="009435B7">
        <w:rPr>
          <w:sz w:val="24"/>
          <w:szCs w:val="24"/>
        </w:rPr>
        <w:t>3.</w:t>
      </w:r>
      <w:r w:rsidR="002F3E72" w:rsidRPr="009435B7">
        <w:rPr>
          <w:sz w:val="24"/>
          <w:szCs w:val="24"/>
        </w:rPr>
        <w:t xml:space="preserve">1 В Управляющий совет школы входят 11 человек, из них 4 - из педагогического коллектива, 4 - от родителей и общественности, 3 - от Совета учащихся. </w:t>
      </w:r>
    </w:p>
    <w:p w14:paraId="55CA5344" w14:textId="77777777" w:rsidR="002F3E72" w:rsidRPr="009435B7" w:rsidRDefault="002F3E72" w:rsidP="001A0045">
      <w:pPr>
        <w:pStyle w:val="a3"/>
      </w:pPr>
      <w:r w:rsidRPr="009435B7">
        <w:t>3.</w:t>
      </w:r>
      <w:r w:rsidR="001A0045" w:rsidRPr="009435B7">
        <w:t>2</w:t>
      </w:r>
      <w:r w:rsidRPr="009435B7">
        <w:t>.  В состав Совета по должности входит директор школы.</w:t>
      </w:r>
    </w:p>
    <w:p w14:paraId="4DE92A93" w14:textId="77777777" w:rsidR="00E5297D" w:rsidRPr="009435B7" w:rsidRDefault="00E5297D" w:rsidP="002F3E72">
      <w:pPr>
        <w:pStyle w:val="a3"/>
      </w:pPr>
      <w:r w:rsidRPr="009435B7">
        <w:t>3.</w:t>
      </w:r>
      <w:r w:rsidR="001A0045" w:rsidRPr="009435B7">
        <w:t>3</w:t>
      </w:r>
      <w:r w:rsidRPr="009435B7">
        <w:t>.  Члены совета из числа работников избираются общим с</w:t>
      </w:r>
      <w:r w:rsidR="001667FE" w:rsidRPr="009435B7">
        <w:t xml:space="preserve">обранием </w:t>
      </w:r>
      <w:r w:rsidR="00E674CB" w:rsidRPr="009435B7">
        <w:t>работников школы</w:t>
      </w:r>
      <w:r w:rsidRPr="009435B7">
        <w:t xml:space="preserve">.   </w:t>
      </w:r>
    </w:p>
    <w:p w14:paraId="05131F33" w14:textId="77777777" w:rsidR="001A0045" w:rsidRPr="009435B7" w:rsidRDefault="00E5297D" w:rsidP="001A0045">
      <w:pPr>
        <w:pStyle w:val="ab"/>
        <w:ind w:firstLine="0"/>
        <w:rPr>
          <w:sz w:val="24"/>
          <w:szCs w:val="24"/>
        </w:rPr>
      </w:pPr>
      <w:r w:rsidRPr="009435B7">
        <w:t>3.</w:t>
      </w:r>
      <w:r w:rsidR="001A0045" w:rsidRPr="009435B7">
        <w:t>4</w:t>
      </w:r>
      <w:r w:rsidRPr="009435B7">
        <w:t>.  </w:t>
      </w:r>
      <w:r w:rsidR="001A0045" w:rsidRPr="009435B7">
        <w:rPr>
          <w:sz w:val="24"/>
          <w:szCs w:val="24"/>
        </w:rPr>
        <w:t>Представители обладают правом решающего голоса и избираются в Управляющий совет Школы тайным голосованием соответственно на педагогическом совете, на общешкольном родительском собрании, на собрании Совета учащихся.</w:t>
      </w:r>
    </w:p>
    <w:p w14:paraId="49A09A2E" w14:textId="77777777" w:rsidR="00E5297D" w:rsidRPr="0017208A" w:rsidRDefault="00E5297D" w:rsidP="00E5297D">
      <w:pPr>
        <w:pStyle w:val="a3"/>
      </w:pPr>
      <w:r w:rsidRPr="009435B7">
        <w:t>3.</w:t>
      </w:r>
      <w:r w:rsidR="00E674CB" w:rsidRPr="009435B7">
        <w:t>5</w:t>
      </w:r>
      <w:r w:rsidRPr="009435B7">
        <w:t>. Для проведения первичных выборов в Совет создается Избирательная комиссия</w:t>
      </w:r>
      <w:r w:rsidRPr="0017208A">
        <w:t>. В состав Избирательной комиссии назначается представитель Учредителя. Состав Избирательной комиссии, сроки выборов первого состава Управляющего Совета утверждается приказом директора общеобразовательного учреждения. Избирательная комиссия:</w:t>
      </w:r>
    </w:p>
    <w:p w14:paraId="3147A875" w14:textId="77777777" w:rsidR="00E5297D" w:rsidRPr="0017208A" w:rsidRDefault="00E5297D" w:rsidP="00E5297D">
      <w:pPr>
        <w:pStyle w:val="a3"/>
        <w:ind w:left="360" w:hanging="360"/>
      </w:pPr>
      <w:r w:rsidRPr="0017208A">
        <w:t xml:space="preserve">      </w:t>
      </w:r>
      <w:r w:rsidR="00E674CB">
        <w:rPr>
          <w:rFonts w:ascii="Symbol" w:hAnsi="Symbol"/>
        </w:rPr>
        <w:t></w:t>
      </w:r>
      <w:r w:rsidR="00E674CB">
        <w:rPr>
          <w:rFonts w:ascii="Symbol" w:hAnsi="Symbol"/>
        </w:rPr>
        <w:t></w:t>
      </w:r>
      <w:r w:rsidRPr="0017208A">
        <w:t>избирает из своего состава председателя и секретаря;</w:t>
      </w:r>
    </w:p>
    <w:p w14:paraId="251670DD" w14:textId="77777777" w:rsidR="00E5297D" w:rsidRPr="0017208A" w:rsidRDefault="00E674CB" w:rsidP="00E5297D">
      <w:pPr>
        <w:pStyle w:val="a3"/>
        <w:tabs>
          <w:tab w:val="left" w:pos="720"/>
        </w:tabs>
        <w:ind w:left="360"/>
      </w:pPr>
      <w:r>
        <w:rPr>
          <w:rFonts w:ascii="Symbol" w:hAnsi="Symbol"/>
        </w:rPr>
        <w:t></w:t>
      </w: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 w:rsidR="00E5297D" w:rsidRPr="0017208A">
        <w:t>назначает срок регистрации кандидатов от различных категорий избираемых членов Совета;</w:t>
      </w:r>
    </w:p>
    <w:p w14:paraId="68F49863" w14:textId="77777777" w:rsidR="00E5297D" w:rsidRPr="0017208A" w:rsidRDefault="00E5297D" w:rsidP="00E5297D">
      <w:pPr>
        <w:pStyle w:val="a3"/>
        <w:tabs>
          <w:tab w:val="left" w:pos="720"/>
        </w:tabs>
      </w:pPr>
      <w:r w:rsidRPr="0017208A">
        <w:t xml:space="preserve">      </w:t>
      </w:r>
      <w:r w:rsidR="00E674CB">
        <w:rPr>
          <w:rFonts w:ascii="Symbol" w:hAnsi="Symbol"/>
        </w:rPr>
        <w:t></w:t>
      </w:r>
      <w:r w:rsidR="00E674CB">
        <w:rPr>
          <w:rFonts w:ascii="Symbol" w:hAnsi="Symbol"/>
        </w:rPr>
        <w:t></w:t>
      </w:r>
      <w:r w:rsidRPr="0017208A">
        <w:t>регистрирует кандидатов;</w:t>
      </w:r>
    </w:p>
    <w:p w14:paraId="0A870075" w14:textId="77777777" w:rsidR="00E5297D" w:rsidRPr="0017208A" w:rsidRDefault="00E674CB" w:rsidP="00E674CB">
      <w:pPr>
        <w:pStyle w:val="a3"/>
        <w:tabs>
          <w:tab w:val="left" w:pos="540"/>
          <w:tab w:val="num" w:pos="900"/>
        </w:tabs>
      </w:pP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</w:t>
      </w:r>
      <w:r w:rsidR="00E5297D" w:rsidRPr="0017208A">
        <w:t>регистрирует кандидатов на кооптацию в члены Совета;</w:t>
      </w:r>
    </w:p>
    <w:p w14:paraId="782950F5" w14:textId="77777777" w:rsidR="00E5297D" w:rsidRPr="0017208A" w:rsidRDefault="00E674CB" w:rsidP="00E674CB">
      <w:pPr>
        <w:pStyle w:val="a3"/>
        <w:tabs>
          <w:tab w:val="left" w:pos="720"/>
        </w:tabs>
      </w:pP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 w:rsidR="00E5297D" w:rsidRPr="0017208A">
        <w:t> вывешивает списки для ознакомления избирателей;</w:t>
      </w:r>
    </w:p>
    <w:p w14:paraId="6413B9A4" w14:textId="77777777" w:rsidR="00E5297D" w:rsidRPr="0017208A" w:rsidRDefault="00E674CB" w:rsidP="00E674CB">
      <w:pPr>
        <w:pStyle w:val="a3"/>
        <w:tabs>
          <w:tab w:val="left" w:pos="720"/>
        </w:tabs>
      </w:pP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 w:rsidR="00E5297D" w:rsidRPr="0017208A">
        <w:t xml:space="preserve"> проводит избирательные конференции и собрания, определяет их </w:t>
      </w:r>
    </w:p>
    <w:p w14:paraId="63C5C57B" w14:textId="77777777" w:rsidR="00E5297D" w:rsidRPr="0017208A" w:rsidRDefault="00E5297D" w:rsidP="00E5297D">
      <w:pPr>
        <w:pStyle w:val="a3"/>
        <w:tabs>
          <w:tab w:val="left" w:pos="720"/>
        </w:tabs>
        <w:ind w:left="720" w:hanging="360"/>
      </w:pPr>
      <w:r w:rsidRPr="0017208A">
        <w:t xml:space="preserve">   правомочность и подводит итоги выборов членов Совета;</w:t>
      </w:r>
    </w:p>
    <w:p w14:paraId="3535F805" w14:textId="77777777" w:rsidR="00E5297D" w:rsidRPr="0017208A" w:rsidRDefault="00E5297D" w:rsidP="00E5297D">
      <w:pPr>
        <w:pStyle w:val="a3"/>
        <w:tabs>
          <w:tab w:val="left" w:pos="720"/>
        </w:tabs>
        <w:ind w:left="540" w:hanging="540"/>
      </w:pPr>
      <w:r w:rsidRPr="0017208A">
        <w:t xml:space="preserve">     </w:t>
      </w:r>
      <w:r w:rsidR="00E674CB">
        <w:t xml:space="preserve">- </w:t>
      </w:r>
      <w:r w:rsidRPr="0017208A">
        <w:t> в недельный срок после проведения выборных конференций (собрания) принимает и рассматривает жалобы о нарушении процедуры проведения выборов и принимает по ним решения;</w:t>
      </w:r>
    </w:p>
    <w:p w14:paraId="7278A6B7" w14:textId="77777777" w:rsidR="00E5297D" w:rsidRPr="0017208A" w:rsidRDefault="00E674CB" w:rsidP="00E5297D">
      <w:pPr>
        <w:pStyle w:val="a3"/>
        <w:tabs>
          <w:tab w:val="left" w:pos="720"/>
        </w:tabs>
        <w:ind w:left="720" w:hanging="360"/>
      </w:pP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 w:rsidR="00E5297D" w:rsidRPr="0017208A">
        <w:t>составляет список избранных членов Совета и направляет его директору ОУ для представления учредителю. </w:t>
      </w:r>
    </w:p>
    <w:p w14:paraId="19A09E96" w14:textId="77777777" w:rsidR="00E5297D" w:rsidRPr="0017208A" w:rsidRDefault="00E5297D" w:rsidP="00E5297D">
      <w:pPr>
        <w:pStyle w:val="a3"/>
        <w:ind w:firstLine="360"/>
      </w:pPr>
      <w:r w:rsidRPr="0017208A">
        <w:t xml:space="preserve">Директор </w:t>
      </w:r>
      <w:r w:rsidR="00326147" w:rsidRPr="0017208A">
        <w:t>ОО</w:t>
      </w:r>
      <w:r w:rsidRPr="0017208A">
        <w:t xml:space="preserve"> в трехдневный срок после получения списка избранных членов Совета </w:t>
      </w:r>
      <w:r w:rsidR="00326147" w:rsidRPr="0017208A">
        <w:t xml:space="preserve"> </w:t>
      </w:r>
      <w:r w:rsidRPr="0017208A">
        <w:t xml:space="preserve"> издает приказ, в котором объявляет этот список и назначает дату первого заседания Совета. </w:t>
      </w:r>
      <w:r w:rsidR="00326147" w:rsidRPr="0017208A">
        <w:t xml:space="preserve"> </w:t>
      </w:r>
      <w:r w:rsidRPr="0017208A">
        <w:rPr>
          <w:b/>
        </w:rPr>
        <w:t xml:space="preserve"> </w:t>
      </w:r>
      <w:r w:rsidRPr="0017208A">
        <w:t xml:space="preserve">Первое заседание Управляющего Совета проводится не позднее двух </w:t>
      </w:r>
      <w:proofErr w:type="gramStart"/>
      <w:r w:rsidRPr="0017208A">
        <w:t xml:space="preserve">недель </w:t>
      </w:r>
      <w:r w:rsidR="00BE7CB3" w:rsidRPr="0017208A">
        <w:t>.</w:t>
      </w:r>
      <w:proofErr w:type="gramEnd"/>
      <w:r w:rsidR="00BE7CB3" w:rsidRPr="0017208A">
        <w:t xml:space="preserve"> </w:t>
      </w:r>
      <w:r w:rsidRPr="0017208A">
        <w:t xml:space="preserve"> На первом заседании Совета избирается председательствующий на заседании и секретарь заседания.</w:t>
      </w:r>
    </w:p>
    <w:p w14:paraId="41F0ADBE" w14:textId="77777777" w:rsidR="009B1D7F" w:rsidRDefault="00E5297D" w:rsidP="00E5297D">
      <w:pPr>
        <w:pStyle w:val="a3"/>
        <w:ind w:firstLine="360"/>
      </w:pPr>
      <w:r w:rsidRPr="0017208A">
        <w:t> </w:t>
      </w:r>
    </w:p>
    <w:p w14:paraId="49463647" w14:textId="77777777" w:rsidR="009B1D7F" w:rsidRDefault="009B1D7F" w:rsidP="00E5297D">
      <w:pPr>
        <w:pStyle w:val="a3"/>
        <w:ind w:firstLine="360"/>
      </w:pPr>
    </w:p>
    <w:p w14:paraId="259D1CFC" w14:textId="77777777" w:rsidR="009B1D7F" w:rsidRDefault="009B1D7F" w:rsidP="00E5297D">
      <w:pPr>
        <w:pStyle w:val="a3"/>
        <w:ind w:firstLine="360"/>
      </w:pPr>
    </w:p>
    <w:p w14:paraId="176DA533" w14:textId="77777777" w:rsidR="00E5297D" w:rsidRDefault="00E5297D" w:rsidP="00E5297D">
      <w:pPr>
        <w:pStyle w:val="a3"/>
        <w:ind w:firstLine="360"/>
        <w:rPr>
          <w:b/>
        </w:rPr>
      </w:pPr>
      <w:r w:rsidRPr="0017208A">
        <w:rPr>
          <w:b/>
        </w:rPr>
        <w:t>4.      Председатель Совета, заместитель Председателя Совета, секретарь Совета.</w:t>
      </w:r>
    </w:p>
    <w:p w14:paraId="64674B19" w14:textId="77777777" w:rsidR="009B1D7F" w:rsidRPr="0017208A" w:rsidRDefault="009B1D7F" w:rsidP="00E5297D">
      <w:pPr>
        <w:pStyle w:val="a3"/>
        <w:ind w:firstLine="360"/>
      </w:pPr>
    </w:p>
    <w:p w14:paraId="69B8F969" w14:textId="77777777" w:rsidR="00E5297D" w:rsidRPr="0017208A" w:rsidRDefault="00E5297D" w:rsidP="00E5297D">
      <w:pPr>
        <w:pStyle w:val="a3"/>
      </w:pPr>
      <w:r w:rsidRPr="0017208A">
        <w:lastRenderedPageBreak/>
        <w:t>4.1. Совет возглавляет Председатель, избираемый из числа членов Совета большинством голосов.</w:t>
      </w:r>
    </w:p>
    <w:p w14:paraId="78453098" w14:textId="77777777" w:rsidR="00E5297D" w:rsidRPr="0017208A" w:rsidRDefault="00BE7CB3" w:rsidP="00BE7CB3">
      <w:pPr>
        <w:pStyle w:val="a3"/>
      </w:pPr>
      <w:r w:rsidRPr="0017208A">
        <w:t>У</w:t>
      </w:r>
      <w:r w:rsidR="00326147" w:rsidRPr="0017208A">
        <w:t>чащиеся</w:t>
      </w:r>
      <w:r w:rsidR="00E5297D" w:rsidRPr="0017208A">
        <w:t>, директор и работники школы не могут быть избраны Председателем Совета.</w:t>
      </w:r>
    </w:p>
    <w:p w14:paraId="1166364D" w14:textId="77777777" w:rsidR="00E5297D" w:rsidRPr="0017208A" w:rsidRDefault="00E5297D" w:rsidP="00E5297D">
      <w:pPr>
        <w:pStyle w:val="a3"/>
      </w:pPr>
      <w:r w:rsidRPr="0017208A">
        <w:t>4.2.  Председатель Совета организует и планирует его работу, созывает заседания Совета и председательствует на них, организует на заседании ведение протокола. Подписывает решения Совета, контролирует их выполнение.</w:t>
      </w:r>
    </w:p>
    <w:p w14:paraId="193DDDD9" w14:textId="77777777" w:rsidR="00E5297D" w:rsidRPr="0017208A" w:rsidRDefault="00E5297D" w:rsidP="00E5297D">
      <w:pPr>
        <w:pStyle w:val="a3"/>
      </w:pPr>
      <w:r w:rsidRPr="0017208A">
        <w:t>4.3.  В случае отсутствия Председателя Совета его функции осуществляет его заместитель, избираемый из числа членов Совета большинством голосов.</w:t>
      </w:r>
    </w:p>
    <w:p w14:paraId="7574984F" w14:textId="77777777" w:rsidR="00E5297D" w:rsidRPr="0017208A" w:rsidRDefault="00E5297D" w:rsidP="00E5297D">
      <w:pPr>
        <w:pStyle w:val="a3"/>
        <w:tabs>
          <w:tab w:val="left" w:pos="1440"/>
        </w:tabs>
      </w:pPr>
      <w:r w:rsidRPr="0017208A">
        <w:t>4.4.  Для ведения текущих дел члены Совета избирают из своего состава секретаря Совета, который обеспечивает протоколирование заседаний Совета, ведение документации Совета, подготовку заседаний.</w:t>
      </w:r>
    </w:p>
    <w:p w14:paraId="1503FDAC" w14:textId="77777777" w:rsidR="00E5297D" w:rsidRPr="0017208A" w:rsidRDefault="00E5297D" w:rsidP="00E5297D">
      <w:pPr>
        <w:pStyle w:val="a3"/>
        <w:tabs>
          <w:tab w:val="left" w:pos="1440"/>
        </w:tabs>
      </w:pPr>
    </w:p>
    <w:p w14:paraId="55276369" w14:textId="77777777" w:rsidR="00E5297D" w:rsidRDefault="00E5297D" w:rsidP="00E5297D">
      <w:pPr>
        <w:pStyle w:val="a3"/>
        <w:ind w:left="360"/>
        <w:rPr>
          <w:b/>
        </w:rPr>
      </w:pPr>
      <w:r w:rsidRPr="0017208A">
        <w:rPr>
          <w:b/>
        </w:rPr>
        <w:t>5.      Организация работы Совета.</w:t>
      </w:r>
    </w:p>
    <w:p w14:paraId="631D8843" w14:textId="77777777" w:rsidR="009B1D7F" w:rsidRPr="0017208A" w:rsidRDefault="009B1D7F" w:rsidP="00E5297D">
      <w:pPr>
        <w:pStyle w:val="a3"/>
        <w:ind w:left="360"/>
      </w:pPr>
    </w:p>
    <w:p w14:paraId="7F01595D" w14:textId="77777777" w:rsidR="00E5297D" w:rsidRPr="0017208A" w:rsidRDefault="00E5297D" w:rsidP="00E5297D">
      <w:pPr>
        <w:pStyle w:val="a3"/>
      </w:pPr>
      <w:r w:rsidRPr="0017208A">
        <w:t xml:space="preserve">5.1.  Заседания Совета проводятся по </w:t>
      </w:r>
      <w:r w:rsidR="00326147" w:rsidRPr="0017208A">
        <w:t>мере необходимости, но не реже 2</w:t>
      </w:r>
      <w:r w:rsidRPr="0017208A">
        <w:t xml:space="preserve"> </w:t>
      </w:r>
      <w:proofErr w:type="gramStart"/>
      <w:r w:rsidRPr="0017208A">
        <w:t>раз  в</w:t>
      </w:r>
      <w:proofErr w:type="gramEnd"/>
      <w:r w:rsidRPr="0017208A">
        <w:t xml:space="preserve"> год. Внеочередные заседания Совета  проводятся по требованию одной трети его состава, собрания обучающихся </w:t>
      </w:r>
      <w:r w:rsidRPr="0017208A">
        <w:rPr>
          <w:lang w:val="en-US"/>
        </w:rPr>
        <w:t>II</w:t>
      </w:r>
      <w:r w:rsidRPr="0017208A">
        <w:t xml:space="preserve"> и </w:t>
      </w:r>
      <w:r w:rsidRPr="0017208A">
        <w:rPr>
          <w:lang w:val="en-US"/>
        </w:rPr>
        <w:t>III</w:t>
      </w:r>
      <w:r w:rsidRPr="0017208A">
        <w:t xml:space="preserve"> ступеней, родительского собрания, Педагогического совета, директора Учреждения.</w:t>
      </w:r>
    </w:p>
    <w:p w14:paraId="71CE3B9E" w14:textId="77777777" w:rsidR="00E5297D" w:rsidRPr="0017208A" w:rsidRDefault="00E5297D" w:rsidP="00E5297D">
      <w:pPr>
        <w:pStyle w:val="a3"/>
        <w:ind w:firstLine="360"/>
      </w:pPr>
      <w:r w:rsidRPr="0017208A">
        <w:t>Дата, время, повестка заседания Совета, а также необходимые материалы доводятся до сведения членов Совета не позднее, чем за 3 дня до заседания Совета.</w:t>
      </w:r>
    </w:p>
    <w:p w14:paraId="0FD21FE7" w14:textId="77777777" w:rsidR="00E5297D" w:rsidRPr="0017208A" w:rsidRDefault="00E5297D" w:rsidP="00E5297D">
      <w:pPr>
        <w:pStyle w:val="a3"/>
      </w:pPr>
      <w:r w:rsidRPr="0017208A">
        <w:t>5.2. Решения Совета считаются правомочными, если на заседании Совета присутствовало не менее двух третей</w:t>
      </w:r>
      <w:r w:rsidRPr="0017208A">
        <w:tab/>
        <w:t xml:space="preserve"> состава Совета </w:t>
      </w:r>
      <w:proofErr w:type="gramStart"/>
      <w:r w:rsidRPr="0017208A">
        <w:t>и</w:t>
      </w:r>
      <w:proofErr w:type="gramEnd"/>
      <w:r w:rsidRPr="0017208A">
        <w:t xml:space="preserve"> если за него проголосовало не менее двух третей присутствовавших, среди которых были равным образом представлены все три категории членов Совета.</w:t>
      </w:r>
    </w:p>
    <w:p w14:paraId="0B1E8C01" w14:textId="77777777" w:rsidR="00E5297D" w:rsidRPr="0017208A" w:rsidRDefault="00E5297D" w:rsidP="00E5297D">
      <w:pPr>
        <w:pStyle w:val="a3"/>
        <w:ind w:firstLine="360"/>
      </w:pPr>
      <w:r w:rsidRPr="0017208A">
        <w:t>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</w:t>
      </w:r>
    </w:p>
    <w:p w14:paraId="2DEDC6D9" w14:textId="77777777" w:rsidR="00E5297D" w:rsidRPr="0017208A" w:rsidRDefault="00E5297D" w:rsidP="00E5297D">
      <w:pPr>
        <w:pStyle w:val="a3"/>
        <w:ind w:firstLine="360"/>
      </w:pPr>
      <w:r w:rsidRPr="0017208A">
        <w:t xml:space="preserve">Решение Совета об исключении </w:t>
      </w:r>
      <w:r w:rsidR="00326147" w:rsidRPr="0017208A">
        <w:t>учащегося из ОО</w:t>
      </w:r>
      <w:r w:rsidRPr="0017208A">
        <w:t xml:space="preserve"> принимается, как правило, в присутствии </w:t>
      </w:r>
      <w:r w:rsidR="00326147" w:rsidRPr="0017208A">
        <w:t>учащихся</w:t>
      </w:r>
      <w:r w:rsidRPr="0017208A">
        <w:t xml:space="preserve"> и его родителей (законных представителей). Отсутствие на заседании без уважительной причины </w:t>
      </w:r>
      <w:r w:rsidR="00326147" w:rsidRPr="0017208A">
        <w:t>учащегося</w:t>
      </w:r>
      <w:r w:rsidRPr="0017208A">
        <w:t>, его родителей (законных представителей) не лишает Совет возможности принять решение об исключении.</w:t>
      </w:r>
    </w:p>
    <w:p w14:paraId="15F24D6C" w14:textId="77777777" w:rsidR="00E5297D" w:rsidRPr="0017208A" w:rsidRDefault="00E5297D" w:rsidP="00E5297D">
      <w:pPr>
        <w:pStyle w:val="a3"/>
      </w:pPr>
      <w:r w:rsidRPr="0017208A">
        <w:t>5.3.  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14:paraId="0B90F2DE" w14:textId="77777777" w:rsidR="00E5297D" w:rsidRPr="0017208A" w:rsidRDefault="00E5297D" w:rsidP="00E5297D">
      <w:pPr>
        <w:pStyle w:val="a5"/>
        <w:ind w:firstLine="0"/>
        <w:rPr>
          <w:szCs w:val="24"/>
        </w:rPr>
      </w:pPr>
      <w:r w:rsidRPr="0017208A">
        <w:rPr>
          <w:szCs w:val="24"/>
        </w:rPr>
        <w:t xml:space="preserve">5.4. </w:t>
      </w:r>
      <w:proofErr w:type="gramStart"/>
      <w:r w:rsidRPr="0017208A">
        <w:rPr>
          <w:szCs w:val="24"/>
        </w:rPr>
        <w:t>Решение  управляющего</w:t>
      </w:r>
      <w:proofErr w:type="gramEnd"/>
      <w:r w:rsidRPr="0017208A">
        <w:rPr>
          <w:szCs w:val="24"/>
        </w:rPr>
        <w:t xml:space="preserve"> Совета являются обязательными для всех участников образовательного процесса. </w:t>
      </w:r>
    </w:p>
    <w:p w14:paraId="52C1DED4" w14:textId="77777777" w:rsidR="00E5297D" w:rsidRPr="0017208A" w:rsidRDefault="00E5297D" w:rsidP="00E5297D">
      <w:pPr>
        <w:pStyle w:val="a3"/>
        <w:ind w:left="585" w:hanging="585"/>
      </w:pPr>
      <w:r w:rsidRPr="0017208A">
        <w:t>5.5. На заседании Совета ведется протокол.</w:t>
      </w:r>
    </w:p>
    <w:p w14:paraId="728E3CFC" w14:textId="77777777" w:rsidR="00E5297D" w:rsidRPr="0017208A" w:rsidRDefault="00E5297D" w:rsidP="00E5297D">
      <w:pPr>
        <w:pStyle w:val="a3"/>
      </w:pPr>
      <w:r w:rsidRPr="0017208A">
        <w:t>Протокол заседания Совета составляется не позднее 5 дней после его проведения.</w:t>
      </w:r>
    </w:p>
    <w:p w14:paraId="55C684CF" w14:textId="77777777" w:rsidR="00E5297D" w:rsidRPr="0017208A" w:rsidRDefault="00E5297D" w:rsidP="00E5297D">
      <w:pPr>
        <w:pStyle w:val="a3"/>
        <w:ind w:firstLine="360"/>
      </w:pPr>
      <w:r w:rsidRPr="0017208A">
        <w:t xml:space="preserve">Постановления и протоколы заседаний Совета включаются в номенклатуру дел </w:t>
      </w:r>
      <w:r w:rsidR="00326147" w:rsidRPr="0017208A">
        <w:t>ОО</w:t>
      </w:r>
      <w:r w:rsidRPr="0017208A">
        <w:t xml:space="preserve"> и доступны для ознакомления любым лицам, имеющим право быть избранными в члены Совета (родителям обучающихся, работникам школы, обучающимся в старших классах).</w:t>
      </w:r>
    </w:p>
    <w:p w14:paraId="3BE1DD61" w14:textId="77777777" w:rsidR="00E5297D" w:rsidRPr="0017208A" w:rsidRDefault="00E5297D" w:rsidP="00E5297D">
      <w:pPr>
        <w:pStyle w:val="a3"/>
      </w:pPr>
      <w:r w:rsidRPr="0017208A">
        <w:t>5.6. Члены Совета работают на общественных началах.</w:t>
      </w:r>
    </w:p>
    <w:p w14:paraId="62F6A675" w14:textId="77777777" w:rsidR="00E5297D" w:rsidRPr="0017208A" w:rsidRDefault="00326147" w:rsidP="00E5297D">
      <w:pPr>
        <w:pStyle w:val="a3"/>
        <w:ind w:firstLine="360"/>
      </w:pPr>
      <w:r w:rsidRPr="0017208A">
        <w:t>ОО</w:t>
      </w:r>
      <w:r w:rsidR="00E5297D" w:rsidRPr="0017208A">
        <w:t xml:space="preserve"> вправе компенсировать членам Совета расходы, непосредственно связанные с участием в работе Совета, исключительно из средств, полученных образовательным учреждением из внебюджетных источников.</w:t>
      </w:r>
    </w:p>
    <w:p w14:paraId="2B5CB6A3" w14:textId="77777777" w:rsidR="00E5297D" w:rsidRPr="0017208A" w:rsidRDefault="00E5297D" w:rsidP="00E5297D">
      <w:pPr>
        <w:pStyle w:val="a3"/>
        <w:numPr>
          <w:ilvl w:val="1"/>
          <w:numId w:val="3"/>
        </w:numPr>
        <w:tabs>
          <w:tab w:val="num" w:pos="360"/>
        </w:tabs>
        <w:ind w:left="0" w:firstLine="0"/>
      </w:pPr>
      <w:r w:rsidRPr="0017208A">
        <w:t>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администрацию школы.</w:t>
      </w:r>
    </w:p>
    <w:p w14:paraId="1ED766C8" w14:textId="77777777" w:rsidR="00E5297D" w:rsidRPr="0017208A" w:rsidRDefault="00E5297D" w:rsidP="00E5297D">
      <w:pPr>
        <w:pStyle w:val="a3"/>
        <w:numPr>
          <w:ilvl w:val="1"/>
          <w:numId w:val="3"/>
        </w:numPr>
      </w:pPr>
      <w:r w:rsidRPr="0017208A">
        <w:t>Процедура голосования по вопросам определяется Управляющим Советом.</w:t>
      </w:r>
    </w:p>
    <w:p w14:paraId="488EB8C8" w14:textId="77777777" w:rsidR="00E736CD" w:rsidRPr="0017208A" w:rsidRDefault="00E736CD" w:rsidP="00E736CD">
      <w:pPr>
        <w:pStyle w:val="a3"/>
        <w:ind w:left="480"/>
      </w:pPr>
    </w:p>
    <w:p w14:paraId="2653BE5A" w14:textId="77777777" w:rsidR="009B1D7F" w:rsidRDefault="00E736CD" w:rsidP="00E736CD">
      <w:pPr>
        <w:pStyle w:val="a3"/>
        <w:rPr>
          <w:b/>
        </w:rPr>
      </w:pPr>
      <w:r w:rsidRPr="0017208A">
        <w:rPr>
          <w:b/>
        </w:rPr>
        <w:t xml:space="preserve">                   </w:t>
      </w:r>
    </w:p>
    <w:p w14:paraId="75BA5989" w14:textId="77777777" w:rsidR="00E5297D" w:rsidRDefault="00E5297D" w:rsidP="009B1D7F">
      <w:pPr>
        <w:pStyle w:val="a3"/>
        <w:numPr>
          <w:ilvl w:val="0"/>
          <w:numId w:val="3"/>
        </w:numPr>
        <w:jc w:val="center"/>
        <w:rPr>
          <w:b/>
        </w:rPr>
      </w:pPr>
      <w:r w:rsidRPr="0017208A">
        <w:rPr>
          <w:b/>
        </w:rPr>
        <w:t>Комиссии Совета.</w:t>
      </w:r>
    </w:p>
    <w:p w14:paraId="0909CA9E" w14:textId="77777777" w:rsidR="009B1D7F" w:rsidRPr="0017208A" w:rsidRDefault="009B1D7F" w:rsidP="009B1D7F">
      <w:pPr>
        <w:pStyle w:val="a3"/>
        <w:ind w:left="480"/>
        <w:jc w:val="center"/>
      </w:pPr>
    </w:p>
    <w:p w14:paraId="57AECDF6" w14:textId="77777777" w:rsidR="00E5297D" w:rsidRPr="0017208A" w:rsidRDefault="00E5297D" w:rsidP="00E5297D">
      <w:pPr>
        <w:pStyle w:val="a3"/>
      </w:pPr>
      <w:r w:rsidRPr="0017208A">
        <w:lastRenderedPageBreak/>
        <w:t>6.1. Для подготовки материалов к заседаниям Совета и выработки проектов постановлений, а также для более</w:t>
      </w:r>
      <w:r w:rsidR="00326147" w:rsidRPr="0017208A">
        <w:t xml:space="preserve"> тесной связи с деятельностью ОО</w:t>
      </w:r>
      <w:r w:rsidRPr="0017208A">
        <w:t xml:space="preserve"> Совет может создавать постоянные и временные комиссии. Деятельность комиссий основывается на Положении о комиссиях Управляющего совета.</w:t>
      </w:r>
    </w:p>
    <w:p w14:paraId="682049E8" w14:textId="77777777" w:rsidR="00E5297D" w:rsidRPr="0017208A" w:rsidRDefault="00E5297D" w:rsidP="00E5297D">
      <w:pPr>
        <w:pStyle w:val="a3"/>
        <w:ind w:firstLine="360"/>
      </w:pPr>
      <w:r w:rsidRPr="0017208A">
        <w:t xml:space="preserve">        Совет назначает из числа членов Совета председателя комиссии, утверждает ее персональный список и регламент работы.</w:t>
      </w:r>
    </w:p>
    <w:p w14:paraId="39C02691" w14:textId="77777777" w:rsidR="00E5297D" w:rsidRPr="0017208A" w:rsidRDefault="00E5297D" w:rsidP="00E5297D">
      <w:pPr>
        <w:pStyle w:val="a3"/>
      </w:pPr>
      <w:r w:rsidRPr="0017208A">
        <w:t>6.2.  Постоянные комиссии создаются по основным направлениям деятельности Совета, могут включать в себя членов Совета и приглашенных с правом совещательного голоса, с правом решающего голоса.</w:t>
      </w:r>
    </w:p>
    <w:p w14:paraId="1B9467FD" w14:textId="77777777" w:rsidR="00E5297D" w:rsidRPr="0017208A" w:rsidRDefault="00E5297D" w:rsidP="00E5297D">
      <w:pPr>
        <w:pStyle w:val="a3"/>
      </w:pPr>
      <w:r w:rsidRPr="0017208A">
        <w:t>6.3.  Временные комиссии создаются для изучения отдельных вопросов деятельности школы, входящих в компетенцию Совета</w:t>
      </w:r>
    </w:p>
    <w:p w14:paraId="27660A30" w14:textId="77777777" w:rsidR="00E5297D" w:rsidRPr="0017208A" w:rsidRDefault="00E5297D" w:rsidP="00E5297D">
      <w:pPr>
        <w:pStyle w:val="a3"/>
      </w:pPr>
      <w:r w:rsidRPr="0017208A">
        <w:t>6.4.  Предложения комиссий носят рекомендательный характер.</w:t>
      </w:r>
    </w:p>
    <w:p w14:paraId="10A18C89" w14:textId="77777777" w:rsidR="00E736CD" w:rsidRPr="0017208A" w:rsidRDefault="00E736CD" w:rsidP="00E5297D">
      <w:pPr>
        <w:pStyle w:val="a3"/>
      </w:pPr>
    </w:p>
    <w:p w14:paraId="209926FC" w14:textId="77777777" w:rsidR="00E5297D" w:rsidRDefault="00E5297D" w:rsidP="009B1D7F">
      <w:pPr>
        <w:pStyle w:val="a3"/>
        <w:numPr>
          <w:ilvl w:val="0"/>
          <w:numId w:val="3"/>
        </w:numPr>
        <w:jc w:val="center"/>
        <w:rPr>
          <w:b/>
        </w:rPr>
      </w:pPr>
      <w:r w:rsidRPr="0017208A">
        <w:rPr>
          <w:b/>
        </w:rPr>
        <w:t>Права и ответственность члена Совета.</w:t>
      </w:r>
    </w:p>
    <w:p w14:paraId="2E794267" w14:textId="77777777" w:rsidR="009B1D7F" w:rsidRPr="0017208A" w:rsidRDefault="009B1D7F" w:rsidP="009B1D7F">
      <w:pPr>
        <w:pStyle w:val="a3"/>
        <w:ind w:left="480"/>
      </w:pPr>
    </w:p>
    <w:p w14:paraId="7CF52D60" w14:textId="77777777" w:rsidR="00E5297D" w:rsidRPr="0017208A" w:rsidRDefault="00E5297D" w:rsidP="00E5297D">
      <w:pPr>
        <w:pStyle w:val="a3"/>
      </w:pPr>
      <w:r w:rsidRPr="0017208A">
        <w:t>7.1. Член Совета имеет право:</w:t>
      </w:r>
    </w:p>
    <w:p w14:paraId="64DAB269" w14:textId="77777777" w:rsidR="00E5297D" w:rsidRPr="0017208A" w:rsidRDefault="00E5297D" w:rsidP="00E5297D">
      <w:pPr>
        <w:pStyle w:val="a3"/>
      </w:pPr>
      <w:r w:rsidRPr="0017208A">
        <w:t>7.1.1. Принимать участие в обсуждении и принятии решений Совета, выражать в письменной форме свое особое мнение, которое приобщается к протоколу заседания Совета;</w:t>
      </w:r>
    </w:p>
    <w:p w14:paraId="34FB4DC5" w14:textId="77777777" w:rsidR="00E5297D" w:rsidRPr="0017208A" w:rsidRDefault="00E5297D" w:rsidP="00E5297D">
      <w:pPr>
        <w:pStyle w:val="a3"/>
      </w:pPr>
      <w:r w:rsidRPr="0017208A">
        <w:t xml:space="preserve">7.1.2. Требовать и получать от администрации </w:t>
      </w:r>
      <w:r w:rsidR="00326147" w:rsidRPr="0017208A">
        <w:t>ОО</w:t>
      </w:r>
      <w:r w:rsidRPr="0017208A">
        <w:t xml:space="preserve"> предоставления всей необходимой для участия в работе Совета информации по вопросам, относящимся к компетенции Совета;</w:t>
      </w:r>
    </w:p>
    <w:p w14:paraId="27E3606D" w14:textId="77777777" w:rsidR="00E5297D" w:rsidRPr="0017208A" w:rsidRDefault="00E5297D" w:rsidP="00E5297D">
      <w:pPr>
        <w:pStyle w:val="a3"/>
      </w:pPr>
      <w:r w:rsidRPr="0017208A">
        <w:t>7.1.3. Присутствовать на заседании педагогического совета, органов самоуправления с правом совещательного голоса;</w:t>
      </w:r>
    </w:p>
    <w:p w14:paraId="58F6F19D" w14:textId="77777777" w:rsidR="00E5297D" w:rsidRPr="0017208A" w:rsidRDefault="00E5297D" w:rsidP="00E5297D">
      <w:pPr>
        <w:pStyle w:val="a3"/>
      </w:pPr>
      <w:r w:rsidRPr="0017208A">
        <w:t>7.1.4. Представлять Совет в составе экспертных комиссий по лице</w:t>
      </w:r>
      <w:r w:rsidR="00326147" w:rsidRPr="0017208A">
        <w:t xml:space="preserve">нзированию и аттестации данной </w:t>
      </w:r>
      <w:r w:rsidRPr="0017208A">
        <w:t>образовател</w:t>
      </w:r>
      <w:r w:rsidR="00326147" w:rsidRPr="0017208A">
        <w:t>ьной организации</w:t>
      </w:r>
      <w:r w:rsidRPr="0017208A">
        <w:t>.</w:t>
      </w:r>
    </w:p>
    <w:p w14:paraId="14A000D6" w14:textId="77777777" w:rsidR="00E5297D" w:rsidRPr="0017208A" w:rsidRDefault="00E5297D" w:rsidP="00E5297D">
      <w:pPr>
        <w:pStyle w:val="a3"/>
      </w:pPr>
      <w:r w:rsidRPr="0017208A">
        <w:t>7.1.5.  Досрочно выйти из состава Совета.</w:t>
      </w:r>
    </w:p>
    <w:p w14:paraId="594CBB54" w14:textId="77777777" w:rsidR="00E5297D" w:rsidRPr="0017208A" w:rsidRDefault="00E5297D" w:rsidP="00E5297D">
      <w:pPr>
        <w:pStyle w:val="a3"/>
      </w:pPr>
      <w:r w:rsidRPr="0017208A">
        <w:t>7.2.  Член Совета обязан принимать активное участие в деятельности Совета. Действовать при этом добросовестно и рассудительно.</w:t>
      </w:r>
    </w:p>
    <w:p w14:paraId="6FBB5816" w14:textId="77777777" w:rsidR="00E5297D" w:rsidRPr="0017208A" w:rsidRDefault="00E5297D" w:rsidP="00E5297D">
      <w:pPr>
        <w:pStyle w:val="a3"/>
      </w:pPr>
      <w:r w:rsidRPr="0017208A">
        <w:t>7.3.  Член Совета может быть выведен из состава Совета за:</w:t>
      </w:r>
    </w:p>
    <w:p w14:paraId="012F2447" w14:textId="77777777" w:rsidR="00E5297D" w:rsidRPr="0017208A" w:rsidRDefault="00E674CB" w:rsidP="00E5297D">
      <w:pPr>
        <w:pStyle w:val="a3"/>
        <w:ind w:left="1440" w:hanging="360"/>
      </w:pPr>
      <w:proofErr w:type="gramStart"/>
      <w:r>
        <w:rPr>
          <w:rFonts w:ascii="Symbol" w:hAnsi="Symbol"/>
        </w:rPr>
        <w:t></w:t>
      </w:r>
      <w:r w:rsidR="00E5297D" w:rsidRPr="0017208A">
        <w:t>  пропуск</w:t>
      </w:r>
      <w:proofErr w:type="gramEnd"/>
      <w:r w:rsidR="00E5297D" w:rsidRPr="0017208A">
        <w:t xml:space="preserve"> более двух заседаний Совета без уважительной причины,</w:t>
      </w:r>
    </w:p>
    <w:p w14:paraId="088F7B02" w14:textId="77777777" w:rsidR="00E5297D" w:rsidRPr="0017208A" w:rsidRDefault="00E674CB" w:rsidP="00E5297D">
      <w:pPr>
        <w:pStyle w:val="a3"/>
        <w:ind w:left="1440" w:hanging="360"/>
      </w:pPr>
      <w:proofErr w:type="gramStart"/>
      <w:r>
        <w:rPr>
          <w:rFonts w:ascii="Symbol" w:hAnsi="Symbol"/>
        </w:rPr>
        <w:t></w:t>
      </w:r>
      <w:r w:rsidR="00E5297D" w:rsidRPr="0017208A">
        <w:t>  совершение</w:t>
      </w:r>
      <w:proofErr w:type="gramEnd"/>
      <w:r w:rsidR="00E5297D" w:rsidRPr="0017208A">
        <w:t xml:space="preserve"> аморального проступка, несовместимого с членством в Совете,</w:t>
      </w:r>
    </w:p>
    <w:p w14:paraId="036EAC96" w14:textId="77777777" w:rsidR="00E5297D" w:rsidRPr="0017208A" w:rsidRDefault="00E674CB" w:rsidP="00E5297D">
      <w:pPr>
        <w:pStyle w:val="a3"/>
        <w:ind w:left="1440" w:hanging="360"/>
      </w:pPr>
      <w:proofErr w:type="gramStart"/>
      <w:r>
        <w:rPr>
          <w:rFonts w:ascii="Symbol" w:hAnsi="Symbol"/>
        </w:rPr>
        <w:t></w:t>
      </w:r>
      <w:r w:rsidR="00E5297D" w:rsidRPr="0017208A">
        <w:t>  совершение</w:t>
      </w:r>
      <w:proofErr w:type="gramEnd"/>
      <w:r w:rsidR="00E5297D" w:rsidRPr="0017208A">
        <w:t xml:space="preserve"> противоправных действий, несовместимых с членством в Совете.</w:t>
      </w:r>
    </w:p>
    <w:p w14:paraId="47DF9F97" w14:textId="77777777" w:rsidR="0044202D" w:rsidRPr="0017208A" w:rsidRDefault="0044202D">
      <w:pPr>
        <w:rPr>
          <w:sz w:val="24"/>
          <w:szCs w:val="24"/>
        </w:rPr>
      </w:pPr>
    </w:p>
    <w:sectPr w:rsidR="0044202D" w:rsidRPr="0017208A" w:rsidSect="00122DE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71E80"/>
    <w:multiLevelType w:val="multilevel"/>
    <w:tmpl w:val="7B4EFA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551600BF"/>
    <w:multiLevelType w:val="multilevel"/>
    <w:tmpl w:val="75E0B534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7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5EB75DB3"/>
    <w:multiLevelType w:val="multilevel"/>
    <w:tmpl w:val="DE56263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0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7D"/>
    <w:rsid w:val="000260F7"/>
    <w:rsid w:val="00056A47"/>
    <w:rsid w:val="000754DA"/>
    <w:rsid w:val="000A282E"/>
    <w:rsid w:val="000B53CD"/>
    <w:rsid w:val="00122DE6"/>
    <w:rsid w:val="001667FE"/>
    <w:rsid w:val="0017208A"/>
    <w:rsid w:val="00193687"/>
    <w:rsid w:val="001A0045"/>
    <w:rsid w:val="00281D5B"/>
    <w:rsid w:val="002F3E72"/>
    <w:rsid w:val="002F402C"/>
    <w:rsid w:val="00326147"/>
    <w:rsid w:val="0044202D"/>
    <w:rsid w:val="004E58A3"/>
    <w:rsid w:val="005051D6"/>
    <w:rsid w:val="005C7EF7"/>
    <w:rsid w:val="009435B7"/>
    <w:rsid w:val="009B1D7F"/>
    <w:rsid w:val="00BA56AB"/>
    <w:rsid w:val="00BE7CB3"/>
    <w:rsid w:val="00E5297D"/>
    <w:rsid w:val="00E674CB"/>
    <w:rsid w:val="00E736CD"/>
    <w:rsid w:val="00F10779"/>
    <w:rsid w:val="00F4416E"/>
    <w:rsid w:val="00FC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CEB2"/>
  <w15:docId w15:val="{94C5DDF7-4C53-432D-91E3-0A776A0A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C7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529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5297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E5297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E5297D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Strong"/>
    <w:basedOn w:val="a0"/>
    <w:uiPriority w:val="22"/>
    <w:qFormat/>
    <w:rsid w:val="000754DA"/>
    <w:rPr>
      <w:b/>
      <w:bCs/>
    </w:rPr>
  </w:style>
  <w:style w:type="paragraph" w:customStyle="1" w:styleId="a8">
    <w:name w:val="Знак Знак Знак Знак"/>
    <w:basedOn w:val="a"/>
    <w:uiPriority w:val="99"/>
    <w:rsid w:val="0017208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172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208A"/>
    <w:rPr>
      <w:rFonts w:ascii="Segoe UI" w:hAnsi="Segoe UI" w:cs="Segoe UI"/>
      <w:sz w:val="18"/>
      <w:szCs w:val="18"/>
    </w:rPr>
  </w:style>
  <w:style w:type="paragraph" w:customStyle="1" w:styleId="ab">
    <w:name w:val="Ориентир"/>
    <w:basedOn w:val="a"/>
    <w:rsid w:val="002F3E72"/>
    <w:pPr>
      <w:spacing w:after="0" w:line="240" w:lineRule="auto"/>
      <w:ind w:firstLine="709"/>
      <w:jc w:val="both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styleId="ac">
    <w:name w:val="No Spacing"/>
    <w:uiPriority w:val="1"/>
    <w:qFormat/>
    <w:rsid w:val="00E674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7</cp:revision>
  <cp:lastPrinted>2019-01-24T09:02:00Z</cp:lastPrinted>
  <dcterms:created xsi:type="dcterms:W3CDTF">2019-06-14T05:03:00Z</dcterms:created>
  <dcterms:modified xsi:type="dcterms:W3CDTF">2019-09-27T04:44:00Z</dcterms:modified>
</cp:coreProperties>
</file>