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E3" w:rsidRDefault="00201EE3" w:rsidP="003A16E3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38520" cy="284861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8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E3" w:rsidRPr="003A16E3" w:rsidRDefault="003A16E3" w:rsidP="003A16E3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3A16E3">
        <w:rPr>
          <w:b/>
          <w:color w:val="000000"/>
        </w:rPr>
        <w:t>I. Общие положения</w:t>
      </w:r>
    </w:p>
    <w:p w:rsidR="003A16E3" w:rsidRPr="003A16E3" w:rsidRDefault="003A16E3" w:rsidP="003A16E3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3A16E3" w:rsidRPr="003A16E3" w:rsidRDefault="003A16E3" w:rsidP="003A16E3">
      <w:pPr>
        <w:pStyle w:val="pright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3A16E3">
        <w:rPr>
          <w:color w:val="000000"/>
        </w:rPr>
        <w:t>1</w:t>
      </w:r>
      <w:r>
        <w:rPr>
          <w:color w:val="000000"/>
        </w:rPr>
        <w:t xml:space="preserve">. </w:t>
      </w:r>
      <w:r w:rsidRPr="003A16E3">
        <w:rPr>
          <w:color w:val="000000"/>
        </w:rPr>
        <w:t xml:space="preserve">Настоящее Положение разработано в соответствии с Порядком заполнения, учета и выдачи аттестатов об основномобщем и среднем общем образовании и их дубликатов, </w:t>
      </w:r>
      <w:r>
        <w:rPr>
          <w:color w:val="000000"/>
        </w:rPr>
        <w:t>у</w:t>
      </w:r>
      <w:r w:rsidRPr="003A16E3">
        <w:rPr>
          <w:color w:val="000000"/>
        </w:rPr>
        <w:t>твержден</w:t>
      </w:r>
      <w:r>
        <w:rPr>
          <w:color w:val="000000"/>
        </w:rPr>
        <w:t>н</w:t>
      </w:r>
      <w:r w:rsidRPr="003A16E3">
        <w:rPr>
          <w:color w:val="000000"/>
        </w:rPr>
        <w:t>ымприказомМинистерства образования и наукиРоссийской Федерации</w:t>
      </w:r>
    </w:p>
    <w:p w:rsidR="003A16E3" w:rsidRPr="003A16E3" w:rsidRDefault="003A16E3" w:rsidP="003A16E3">
      <w:pPr>
        <w:pStyle w:val="pright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3A16E3">
        <w:rPr>
          <w:color w:val="000000"/>
        </w:rPr>
        <w:t>от 14 февраля 2014 г. N 115</w:t>
      </w:r>
      <w:r>
        <w:rPr>
          <w:color w:val="000000"/>
        </w:rPr>
        <w:t>.Данное Положение</w:t>
      </w:r>
      <w:r w:rsidRPr="003A16E3">
        <w:rPr>
          <w:color w:val="000000"/>
        </w:rPr>
        <w:t xml:space="preserve">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</w:t>
      </w:r>
      <w:r w:rsidR="00AC6B37">
        <w:rPr>
          <w:color w:val="000000"/>
        </w:rPr>
        <w:t xml:space="preserve"> в МОУ СОШ </w:t>
      </w:r>
      <w:proofErr w:type="gramStart"/>
      <w:r w:rsidR="00AC6B37">
        <w:rPr>
          <w:color w:val="000000"/>
        </w:rPr>
        <w:t>с</w:t>
      </w:r>
      <w:proofErr w:type="gramEnd"/>
      <w:r w:rsidR="00AC6B37">
        <w:rPr>
          <w:color w:val="000000"/>
        </w:rPr>
        <w:t xml:space="preserve">. </w:t>
      </w:r>
      <w:proofErr w:type="gramStart"/>
      <w:r w:rsidR="00AC6B37">
        <w:rPr>
          <w:color w:val="000000"/>
        </w:rPr>
        <w:t>Чувашская</w:t>
      </w:r>
      <w:proofErr w:type="gramEnd"/>
      <w:r w:rsidR="00AC6B37">
        <w:rPr>
          <w:color w:val="000000"/>
        </w:rPr>
        <w:t xml:space="preserve"> Решётка МО «</w:t>
      </w:r>
      <w:proofErr w:type="spellStart"/>
      <w:r w:rsidR="00AC6B37">
        <w:rPr>
          <w:color w:val="000000"/>
        </w:rPr>
        <w:t>Барышский</w:t>
      </w:r>
      <w:proofErr w:type="spellEnd"/>
      <w:r w:rsidR="00AC6B37">
        <w:rPr>
          <w:color w:val="000000"/>
        </w:rPr>
        <w:t xml:space="preserve"> район» (далее - организация)</w:t>
      </w:r>
      <w:r w:rsidRPr="003A16E3">
        <w:rPr>
          <w:color w:val="000000"/>
        </w:rPr>
        <w:t>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0" w:name="100014"/>
      <w:bookmarkEnd w:id="0"/>
      <w:r w:rsidRPr="003A16E3">
        <w:rPr>
          <w:color w:val="000000"/>
        </w:rPr>
        <w:t>2. Аттестаты выдаются по реализуемым аккредитованным образовательным программам основного общего и среднего общего образования.</w:t>
      </w:r>
    </w:p>
    <w:p w:rsidR="003A16E3" w:rsidRPr="003A16E3" w:rsidRDefault="003A16E3" w:rsidP="003A16E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</w:rPr>
      </w:pPr>
      <w:bookmarkStart w:id="1" w:name="100015"/>
      <w:bookmarkEnd w:id="1"/>
      <w:r w:rsidRPr="003A16E3">
        <w:rPr>
          <w:b/>
          <w:color w:val="000000"/>
        </w:rPr>
        <w:t>II. Заполнение бланков аттестатов и приложений к ним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000001"/>
      <w:bookmarkStart w:id="3" w:name="100016"/>
      <w:bookmarkEnd w:id="2"/>
      <w:bookmarkEnd w:id="3"/>
      <w:r w:rsidRPr="003A16E3">
        <w:rPr>
          <w:color w:val="000000"/>
        </w:rPr>
        <w:t xml:space="preserve"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3A16E3">
        <w:rPr>
          <w:color w:val="000000"/>
        </w:rPr>
        <w:t>TimesNewRoman</w:t>
      </w:r>
      <w:proofErr w:type="spellEnd"/>
      <w:r w:rsidRPr="003A16E3">
        <w:rPr>
          <w:color w:val="000000"/>
        </w:rPr>
        <w:t xml:space="preserve"> черного цвета размера 11п  с одинарным межстрочным интервалом, в том числе с использованием компьютерного модуля заполнения аттестатов и приложений к ним.</w:t>
      </w:r>
      <w:bookmarkStart w:id="4" w:name="100017"/>
      <w:bookmarkEnd w:id="4"/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100020"/>
      <w:bookmarkEnd w:id="5"/>
      <w:r w:rsidRPr="003A16E3">
        <w:rPr>
          <w:color w:val="000000"/>
        </w:rPr>
        <w:t>4. При заполнении бланка титула аттестата: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100021"/>
      <w:bookmarkEnd w:id="6"/>
      <w:r w:rsidRPr="003A16E3">
        <w:rPr>
          <w:color w:val="000000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100022"/>
      <w:bookmarkEnd w:id="7"/>
      <w:r w:rsidRPr="003A16E3">
        <w:rPr>
          <w:color w:val="000000"/>
        </w:rPr>
        <w:t>4.2. В правой части оборотной стороны бланка титула аттестата указываются следующие сведения: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100023"/>
      <w:bookmarkEnd w:id="8"/>
      <w:r w:rsidRPr="003A16E3">
        <w:rPr>
          <w:color w:val="000000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100024"/>
      <w:bookmarkEnd w:id="9"/>
      <w:r w:rsidRPr="003A16E3">
        <w:rPr>
          <w:color w:val="000000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100025"/>
      <w:bookmarkEnd w:id="10"/>
      <w:r w:rsidRPr="003A16E3">
        <w:rPr>
          <w:color w:val="000000"/>
        </w:rPr>
        <w:lastRenderedPageBreak/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100026"/>
      <w:bookmarkEnd w:id="11"/>
      <w:r w:rsidRPr="003A16E3">
        <w:rPr>
          <w:color w:val="000000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100027"/>
      <w:bookmarkEnd w:id="12"/>
      <w:r w:rsidRPr="003A16E3">
        <w:rPr>
          <w:color w:val="000000"/>
        </w:rPr>
        <w:t>б) в строке, содержащей надпись "в ____ году окончи</w:t>
      </w:r>
      <w:proofErr w:type="gramStart"/>
      <w:r w:rsidRPr="003A16E3">
        <w:rPr>
          <w:color w:val="000000"/>
        </w:rPr>
        <w:t>л(</w:t>
      </w:r>
      <w:proofErr w:type="gramEnd"/>
      <w:r w:rsidRPr="003A16E3">
        <w:rPr>
          <w:color w:val="000000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" w:name="000026"/>
      <w:bookmarkStart w:id="14" w:name="000023"/>
      <w:bookmarkStart w:id="15" w:name="100028"/>
      <w:bookmarkEnd w:id="13"/>
      <w:bookmarkEnd w:id="14"/>
      <w:bookmarkEnd w:id="15"/>
      <w:r w:rsidRPr="003A16E3">
        <w:rPr>
          <w:color w:val="000000"/>
        </w:rPr>
        <w:t>в) после строки, содержащей надпись "в ____ году окончи</w:t>
      </w:r>
      <w:proofErr w:type="gramStart"/>
      <w:r w:rsidRPr="003A16E3">
        <w:rPr>
          <w:color w:val="000000"/>
        </w:rPr>
        <w:t>л(</w:t>
      </w:r>
      <w:proofErr w:type="gramEnd"/>
      <w:r w:rsidRPr="003A16E3">
        <w:rPr>
          <w:color w:val="000000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</w:t>
      </w:r>
      <w:r>
        <w:rPr>
          <w:color w:val="000000"/>
        </w:rPr>
        <w:t xml:space="preserve">.  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6" w:name="100031"/>
      <w:bookmarkEnd w:id="16"/>
      <w:r w:rsidRPr="003A16E3">
        <w:rPr>
          <w:color w:val="000000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 с последующей ее расшифровкой: фамилия и инициалы в именительном падеже.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7" w:name="100032"/>
      <w:bookmarkEnd w:id="17"/>
      <w:r w:rsidRPr="003A16E3">
        <w:rPr>
          <w:color w:val="000000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8" w:name="100033"/>
      <w:bookmarkEnd w:id="18"/>
      <w:r w:rsidRPr="003A16E3">
        <w:rPr>
          <w:color w:val="000000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100034"/>
      <w:bookmarkEnd w:id="19"/>
      <w:r w:rsidRPr="003A16E3">
        <w:rPr>
          <w:color w:val="000000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0" w:name="100035"/>
      <w:bookmarkEnd w:id="20"/>
      <w:r w:rsidRPr="003A16E3">
        <w:rPr>
          <w:color w:val="000000"/>
        </w:rPr>
        <w:t>б) после строки, содержащей нумерацию бланка аттестата: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1" w:name="100036"/>
      <w:bookmarkEnd w:id="21"/>
      <w:r w:rsidRPr="003A16E3">
        <w:rPr>
          <w:color w:val="000000"/>
        </w:rPr>
        <w:t>на отдельной строке (при необходимости - в несколько строк) - фамилия;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2" w:name="100037"/>
      <w:bookmarkEnd w:id="22"/>
      <w:r w:rsidRPr="003A16E3">
        <w:rPr>
          <w:color w:val="000000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3" w:name="100038"/>
      <w:bookmarkEnd w:id="23"/>
      <w:proofErr w:type="gramStart"/>
      <w:r w:rsidRPr="003A16E3">
        <w:rPr>
          <w:color w:val="000000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4" w:name="100039"/>
      <w:bookmarkEnd w:id="24"/>
      <w:r w:rsidRPr="003A16E3">
        <w:rPr>
          <w:color w:val="000000"/>
        </w:rPr>
        <w:t>5.2. В левой части лицевой стороны бланка приложения указываются следующие сведения: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5" w:name="100040"/>
      <w:bookmarkEnd w:id="25"/>
      <w:r w:rsidRPr="003A16E3">
        <w:rPr>
          <w:color w:val="000000"/>
        </w:rPr>
        <w:t xml:space="preserve">а) после строки, содержащей надпись "Дополнительные сведения", на отдельных строках с выравниванием по левому </w:t>
      </w:r>
      <w:r w:rsidR="00AC6B37">
        <w:rPr>
          <w:color w:val="000000"/>
        </w:rPr>
        <w:t xml:space="preserve"> краю</w:t>
      </w:r>
      <w:r w:rsidRPr="003A16E3">
        <w:rPr>
          <w:color w:val="000000"/>
        </w:rPr>
        <w:t xml:space="preserve"> - наименования учебных курсов, предметов, дисциплин, изученных выпускником в объеме менее 64 часов за два учебных года</w:t>
      </w:r>
      <w:bookmarkStart w:id="26" w:name="100041"/>
      <w:bookmarkEnd w:id="26"/>
      <w:r w:rsidR="00AC6B37">
        <w:rPr>
          <w:color w:val="000000"/>
        </w:rPr>
        <w:t xml:space="preserve">. </w:t>
      </w:r>
      <w:r w:rsidRPr="003A16E3">
        <w:rPr>
          <w:color w:val="000000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7" w:name="100042"/>
      <w:bookmarkEnd w:id="27"/>
      <w:r w:rsidRPr="003A16E3">
        <w:rPr>
          <w:color w:val="000000"/>
        </w:rPr>
        <w:t>Последовательность указания дополнительных сведений определяется организациейсамостоятельно;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8" w:name="100043"/>
      <w:bookmarkEnd w:id="28"/>
      <w:r w:rsidRPr="003A16E3">
        <w:rPr>
          <w:color w:val="000000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9" w:name="100044"/>
      <w:bookmarkEnd w:id="29"/>
      <w:r w:rsidRPr="003A16E3">
        <w:rPr>
          <w:color w:val="000000"/>
        </w:rPr>
        <w:lastRenderedPageBreak/>
        <w:t>в) в строке, содержащей надпись "осуществляющей образовательную деятельность", - фамилия и инициалы руководителя с выравниванием вправо.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0" w:name="100045"/>
      <w:bookmarkEnd w:id="30"/>
      <w:r w:rsidRPr="003A16E3">
        <w:rPr>
          <w:color w:val="000000"/>
        </w:rPr>
        <w:t xml:space="preserve">5.3. В левой и правой </w:t>
      </w:r>
      <w:proofErr w:type="gramStart"/>
      <w:r w:rsidRPr="003A16E3">
        <w:rPr>
          <w:color w:val="000000"/>
        </w:rPr>
        <w:t>частях</w:t>
      </w:r>
      <w:proofErr w:type="gramEnd"/>
      <w:r w:rsidRPr="003A16E3">
        <w:rPr>
          <w:color w:val="000000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1" w:name="000024"/>
      <w:bookmarkStart w:id="32" w:name="100046"/>
      <w:bookmarkEnd w:id="31"/>
      <w:bookmarkEnd w:id="32"/>
      <w:r w:rsidRPr="003A16E3">
        <w:rPr>
          <w:color w:val="000000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3" w:name="100047"/>
      <w:bookmarkEnd w:id="33"/>
      <w:r w:rsidRPr="003A16E3">
        <w:rPr>
          <w:color w:val="000000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4" w:name="100048"/>
      <w:bookmarkEnd w:id="34"/>
      <w:r w:rsidRPr="003A16E3">
        <w:rPr>
          <w:color w:val="000000"/>
        </w:rPr>
        <w:t>Информатика и ИКТ - Информатика;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5" w:name="100049"/>
      <w:bookmarkEnd w:id="35"/>
      <w:r w:rsidRPr="003A16E3">
        <w:rPr>
          <w:color w:val="000000"/>
        </w:rPr>
        <w:t>Физическая культура - Физкультура;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6" w:name="100050"/>
      <w:bookmarkEnd w:id="36"/>
      <w:r w:rsidRPr="003A16E3">
        <w:rPr>
          <w:color w:val="000000"/>
        </w:rPr>
        <w:t>Мировая художественная культура - МХК;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7" w:name="100051"/>
      <w:bookmarkEnd w:id="37"/>
      <w:r w:rsidRPr="003A16E3">
        <w:rPr>
          <w:color w:val="000000"/>
        </w:rPr>
        <w:t xml:space="preserve">Изобразительное искусство - </w:t>
      </w:r>
      <w:proofErr w:type="gramStart"/>
      <w:r w:rsidRPr="003A16E3">
        <w:rPr>
          <w:color w:val="000000"/>
        </w:rPr>
        <w:t>ИЗО</w:t>
      </w:r>
      <w:proofErr w:type="gramEnd"/>
      <w:r w:rsidRPr="003A16E3">
        <w:rPr>
          <w:color w:val="000000"/>
        </w:rPr>
        <w:t>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8" w:name="100052"/>
      <w:bookmarkEnd w:id="38"/>
      <w:r w:rsidRPr="003A16E3">
        <w:rPr>
          <w:color w:val="000000"/>
        </w:rPr>
        <w:t>Основы безопасности жизнедеятельности - ОБЖ.</w:t>
      </w:r>
      <w:bookmarkStart w:id="39" w:name="100053"/>
      <w:bookmarkEnd w:id="39"/>
    </w:p>
    <w:p w:rsidR="00A018FF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0" w:name="100054"/>
      <w:bookmarkEnd w:id="40"/>
      <w:r w:rsidRPr="003A16E3">
        <w:rPr>
          <w:color w:val="000000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</w:t>
      </w:r>
      <w:bookmarkStart w:id="41" w:name="100055"/>
      <w:bookmarkEnd w:id="41"/>
      <w:r w:rsidR="00A018FF">
        <w:rPr>
          <w:color w:val="000000"/>
        </w:rPr>
        <w:t>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3A16E3">
        <w:rPr>
          <w:color w:val="000000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2" w:name="100056"/>
      <w:bookmarkEnd w:id="42"/>
      <w:r w:rsidRPr="003A16E3">
        <w:rPr>
          <w:color w:val="000000"/>
        </w:rPr>
        <w:t>по каждому учебному предмету инвариантной части базисного учебного плана;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3" w:name="100057"/>
      <w:bookmarkEnd w:id="43"/>
      <w:r w:rsidRPr="003A16E3">
        <w:rPr>
          <w:color w:val="000000"/>
        </w:rPr>
        <w:t>по каждому учебному предмету вариативной части учебного плана</w:t>
      </w:r>
      <w:r w:rsidR="00A018FF">
        <w:rPr>
          <w:color w:val="000000"/>
        </w:rPr>
        <w:t>,</w:t>
      </w:r>
      <w:r w:rsidRPr="003A16E3">
        <w:rPr>
          <w:color w:val="000000"/>
        </w:rPr>
        <w:t xml:space="preserve"> в случае если на его изучение отводилось по учебному плану  не менее 64 часов за два учебных года;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4" w:name="100058"/>
      <w:bookmarkEnd w:id="44"/>
      <w:r w:rsidRPr="003A16E3">
        <w:rPr>
          <w:color w:val="000000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5" w:name="000030"/>
      <w:bookmarkStart w:id="46" w:name="000025"/>
      <w:bookmarkStart w:id="47" w:name="100059"/>
      <w:bookmarkEnd w:id="45"/>
      <w:bookmarkEnd w:id="46"/>
      <w:bookmarkEnd w:id="47"/>
      <w:proofErr w:type="gramStart"/>
      <w:r w:rsidRPr="003A16E3">
        <w:rPr>
          <w:color w:val="000000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8" w:name="100060"/>
      <w:bookmarkEnd w:id="48"/>
      <w:r w:rsidRPr="003A16E3">
        <w:rPr>
          <w:color w:val="000000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9" w:name="100061"/>
      <w:bookmarkEnd w:id="49"/>
      <w:r w:rsidRPr="003A16E3">
        <w:rPr>
          <w:color w:val="000000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3A16E3">
        <w:rPr>
          <w:color w:val="000000"/>
        </w:rPr>
        <w:t>обучения по</w:t>
      </w:r>
      <w:proofErr w:type="gramEnd"/>
      <w:r w:rsidRPr="003A16E3">
        <w:rPr>
          <w:color w:val="000000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0" w:name="100062"/>
      <w:bookmarkEnd w:id="50"/>
      <w:r w:rsidRPr="003A16E3">
        <w:rPr>
          <w:color w:val="000000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 и получившим удовлетворительные результаты, в аттестат выставляются отметки, полученные ими на промежуточной аттестации,  по всем учебным предметам инвариантной части базисного учебного плана.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1" w:name="100063"/>
      <w:bookmarkEnd w:id="51"/>
      <w:r w:rsidRPr="003A16E3">
        <w:rPr>
          <w:color w:val="000000"/>
        </w:rPr>
        <w:lastRenderedPageBreak/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3A16E3">
        <w:rPr>
          <w:color w:val="000000"/>
        </w:rPr>
        <w:t>удовл</w:t>
      </w:r>
      <w:proofErr w:type="spellEnd"/>
      <w:r w:rsidRPr="003A16E3">
        <w:rPr>
          <w:color w:val="000000"/>
        </w:rPr>
        <w:t>.).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2" w:name="100064"/>
      <w:bookmarkEnd w:id="52"/>
      <w:r w:rsidRPr="003A16E3">
        <w:rPr>
          <w:color w:val="000000"/>
        </w:rPr>
        <w:t>Записи "зачтено", "не изучал" не допускаются. На незаполненных строках приложения ставится "Z".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3" w:name="100065"/>
      <w:bookmarkEnd w:id="53"/>
      <w:r w:rsidRPr="003A16E3">
        <w:rPr>
          <w:color w:val="000000"/>
        </w:rPr>
        <w:t>6. Форма получения образования в аттестатах и приложениях к ним не указывается.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4" w:name="100066"/>
      <w:bookmarkEnd w:id="54"/>
      <w:r w:rsidRPr="003A16E3">
        <w:rPr>
          <w:color w:val="000000"/>
        </w:rPr>
        <w:t>7. Подписи руководителя организации проставляются чернилами, пастой или тушью черного, синего или фиолетового цветов.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5" w:name="100067"/>
      <w:bookmarkEnd w:id="55"/>
      <w:r w:rsidRPr="003A16E3">
        <w:rPr>
          <w:color w:val="000000"/>
        </w:rPr>
        <w:t>Подписи руководителя организации на аттестате и приложении к нему должны быть идентичными.</w:t>
      </w:r>
      <w:bookmarkStart w:id="56" w:name="100068"/>
      <w:bookmarkEnd w:id="56"/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7" w:name="100069"/>
      <w:bookmarkEnd w:id="57"/>
      <w:proofErr w:type="gramStart"/>
      <w:r w:rsidRPr="003A16E3">
        <w:rPr>
          <w:color w:val="000000"/>
        </w:rPr>
        <w:t>Аттестат и приложение к нему могут быть подписаны исполняющим обязанности руководителя организации или лицом, уполномоченным руководителем на основании соответствующего приказа.</w:t>
      </w:r>
      <w:proofErr w:type="gramEnd"/>
      <w:r w:rsidRPr="003A16E3">
        <w:rPr>
          <w:color w:val="000000"/>
        </w:rPr>
        <w:t xml:space="preserve"> При этом перед надписью "Руководитель" указывается символ "/"(косая черта).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8" w:name="100070"/>
      <w:bookmarkEnd w:id="58"/>
      <w:r w:rsidRPr="003A16E3">
        <w:rPr>
          <w:color w:val="000000"/>
        </w:rPr>
        <w:t>8. Заполненные бланки заверяются печатью организации</w:t>
      </w:r>
      <w:r w:rsidR="00AC6B37">
        <w:rPr>
          <w:color w:val="000000"/>
        </w:rPr>
        <w:t>.</w:t>
      </w:r>
      <w:r w:rsidRPr="003A16E3">
        <w:rPr>
          <w:color w:val="000000"/>
        </w:rPr>
        <w:t xml:space="preserve"> Печать проставляется на отведенном для нее месте. Оттиск печати должен быть ясным, четким и легко читаемым.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9" w:name="100071"/>
      <w:bookmarkEnd w:id="59"/>
      <w:r w:rsidRPr="003A16E3">
        <w:rPr>
          <w:color w:val="000000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0" w:name="100072"/>
      <w:bookmarkEnd w:id="60"/>
      <w:r w:rsidRPr="003A16E3">
        <w:rPr>
          <w:color w:val="000000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A018FF" w:rsidRDefault="00A018FF" w:rsidP="003A16E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</w:rPr>
      </w:pPr>
      <w:bookmarkStart w:id="61" w:name="100073"/>
      <w:bookmarkEnd w:id="61"/>
    </w:p>
    <w:p w:rsidR="003A16E3" w:rsidRPr="00A018FF" w:rsidRDefault="003A16E3" w:rsidP="003A16E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</w:rPr>
      </w:pPr>
      <w:r w:rsidRPr="00A018FF">
        <w:rPr>
          <w:b/>
          <w:color w:val="000000"/>
        </w:rPr>
        <w:t>III. Заполнение дубликатов аттестатов и приложений к ним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2" w:name="100074"/>
      <w:bookmarkEnd w:id="62"/>
      <w:r w:rsidRPr="003A16E3">
        <w:rPr>
          <w:color w:val="000000"/>
        </w:rPr>
        <w:t>10. Дубликаты аттестата и приложения к нему (далее - дубликат) заполняются в соответствии с </w:t>
      </w:r>
      <w:hyperlink r:id="rId6" w:anchor="100016" w:history="1">
        <w:r w:rsidRPr="00A018FF">
          <w:rPr>
            <w:rStyle w:val="a4"/>
            <w:color w:val="auto"/>
            <w:u w:val="none"/>
            <w:bdr w:val="none" w:sz="0" w:space="0" w:color="auto" w:frame="1"/>
          </w:rPr>
          <w:t>пунктами 3</w:t>
        </w:r>
      </w:hyperlink>
      <w:r w:rsidRPr="00A018FF">
        <w:t> - </w:t>
      </w:r>
      <w:hyperlink r:id="rId7" w:anchor="100071" w:history="1">
        <w:r w:rsidRPr="00A018FF">
          <w:rPr>
            <w:rStyle w:val="a4"/>
            <w:color w:val="auto"/>
            <w:u w:val="none"/>
            <w:bdr w:val="none" w:sz="0" w:space="0" w:color="auto" w:frame="1"/>
          </w:rPr>
          <w:t>9</w:t>
        </w:r>
      </w:hyperlink>
      <w:r w:rsidRPr="00A018FF">
        <w:t> </w:t>
      </w:r>
      <w:r w:rsidRPr="003A16E3">
        <w:rPr>
          <w:color w:val="000000"/>
        </w:rPr>
        <w:t xml:space="preserve">настоящего </w:t>
      </w:r>
      <w:r w:rsidR="00A018FF">
        <w:rPr>
          <w:color w:val="000000"/>
        </w:rPr>
        <w:t>Положения</w:t>
      </w:r>
      <w:r w:rsidRPr="003A16E3">
        <w:rPr>
          <w:color w:val="000000"/>
        </w:rPr>
        <w:t>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3" w:name="100075"/>
      <w:bookmarkEnd w:id="63"/>
      <w:r w:rsidRPr="003A16E3">
        <w:rPr>
          <w:color w:val="000000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4" w:name="000027"/>
      <w:bookmarkStart w:id="65" w:name="100076"/>
      <w:bookmarkEnd w:id="64"/>
      <w:bookmarkEnd w:id="65"/>
      <w:r w:rsidRPr="003A16E3">
        <w:rPr>
          <w:color w:val="000000"/>
        </w:rP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</w:t>
      </w:r>
      <w:r w:rsidRPr="00A018FF">
        <w:t>с </w:t>
      </w:r>
      <w:hyperlink r:id="rId8" w:anchor="000026" w:history="1">
        <w:r w:rsidRPr="00A018FF">
          <w:rPr>
            <w:rStyle w:val="a4"/>
            <w:color w:val="auto"/>
            <w:u w:val="none"/>
            <w:bdr w:val="none" w:sz="0" w:space="0" w:color="auto" w:frame="1"/>
          </w:rPr>
          <w:t>подпунктом в) пункта 4.2</w:t>
        </w:r>
      </w:hyperlink>
      <w:r w:rsidRPr="003A16E3">
        <w:rPr>
          <w:color w:val="000000"/>
        </w:rPr>
        <w:t xml:space="preserve">настоящего </w:t>
      </w:r>
      <w:r w:rsidR="00A018FF">
        <w:rPr>
          <w:color w:val="000000"/>
        </w:rPr>
        <w:t>Положения</w:t>
      </w:r>
      <w:r w:rsidRPr="003A16E3">
        <w:rPr>
          <w:color w:val="000000"/>
        </w:rPr>
        <w:t>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6" w:name="100077"/>
      <w:bookmarkEnd w:id="66"/>
      <w:r w:rsidRPr="003A16E3">
        <w:rPr>
          <w:color w:val="000000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7" w:name="100078"/>
      <w:bookmarkEnd w:id="67"/>
      <w:r w:rsidRPr="003A16E3">
        <w:rPr>
          <w:color w:val="000000"/>
        </w:rPr>
        <w:t>14. Дубли</w:t>
      </w:r>
      <w:r w:rsidR="00A018FF">
        <w:rPr>
          <w:color w:val="000000"/>
        </w:rPr>
        <w:t>кат подписывается руководителем</w:t>
      </w:r>
      <w:r w:rsidRPr="003A16E3">
        <w:rPr>
          <w:color w:val="000000"/>
        </w:rPr>
        <w:t>. Дубликат может быть подписан исполняющим обязанности руководителя  или должностным лицом, уполномоченным руководителем.</w:t>
      </w:r>
    </w:p>
    <w:p w:rsidR="003A16E3" w:rsidRPr="00A018FF" w:rsidRDefault="003A16E3" w:rsidP="003A16E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</w:rPr>
      </w:pPr>
      <w:bookmarkStart w:id="68" w:name="100079"/>
      <w:bookmarkEnd w:id="68"/>
      <w:r w:rsidRPr="00A018FF">
        <w:rPr>
          <w:b/>
        </w:rPr>
        <w:t>IV. Учет бланков аттестатов и приложений к ним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9" w:name="100080"/>
      <w:bookmarkEnd w:id="69"/>
      <w:r w:rsidRPr="003A16E3">
        <w:rPr>
          <w:color w:val="000000"/>
        </w:rPr>
        <w:t>15. Бланки хранятся в организации как документы строгой отчетности и учитываются по специальному реестру.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0" w:name="100081"/>
      <w:bookmarkEnd w:id="70"/>
      <w:r w:rsidRPr="003A16E3">
        <w:rPr>
          <w:color w:val="000000"/>
        </w:rPr>
        <w:t>16. Передача приобретенных организацией бланков в другие организации, осуществляющие образовательную деятельность, не допускается.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1" w:name="100082"/>
      <w:bookmarkEnd w:id="71"/>
      <w:r w:rsidRPr="003A16E3">
        <w:rPr>
          <w:color w:val="000000"/>
        </w:rPr>
        <w:t>17. Для учета выданных аттестатов, приложений к ним, дубликатов аттестатов и дубликатов приложений к аттестатам в организации ведется книга регистрации выданных документов об образовании (далее - книга регистрации).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2" w:name="100083"/>
      <w:bookmarkEnd w:id="72"/>
      <w:r w:rsidRPr="003A16E3">
        <w:rPr>
          <w:color w:val="000000"/>
        </w:rPr>
        <w:lastRenderedPageBreak/>
        <w:t>18. Книга регистрации  ведется отдельно по каждому уровню общего образования и содержит следующие сведения: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3" w:name="100084"/>
      <w:bookmarkEnd w:id="73"/>
      <w:r w:rsidRPr="003A16E3">
        <w:rPr>
          <w:color w:val="000000"/>
        </w:rPr>
        <w:t>номер учетной записи (по порядку);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4" w:name="100085"/>
      <w:bookmarkEnd w:id="74"/>
      <w:proofErr w:type="gramStart"/>
      <w:r w:rsidRPr="003A16E3">
        <w:rPr>
          <w:color w:val="000000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5" w:name="100086"/>
      <w:bookmarkEnd w:id="75"/>
      <w:r w:rsidRPr="003A16E3">
        <w:rPr>
          <w:color w:val="000000"/>
        </w:rPr>
        <w:t>дату рождения выпускника;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6" w:name="100087"/>
      <w:bookmarkEnd w:id="76"/>
      <w:r w:rsidRPr="003A16E3">
        <w:rPr>
          <w:color w:val="000000"/>
        </w:rPr>
        <w:t>нумерацию бланка аттестата (бланка дубликата аттестата);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7" w:name="100088"/>
      <w:bookmarkEnd w:id="77"/>
      <w:r w:rsidRPr="003A16E3">
        <w:rPr>
          <w:color w:val="000000"/>
        </w:rPr>
        <w:t>наименования учебных предметов и итоговые отметки выпускника по ним;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8" w:name="100089"/>
      <w:bookmarkEnd w:id="78"/>
      <w:r w:rsidRPr="003A16E3">
        <w:rPr>
          <w:color w:val="000000"/>
        </w:rPr>
        <w:t>дату и номер приказа о выдаче аттестата (дубликата аттестата, дубликата приложения к аттестату);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9" w:name="100090"/>
      <w:bookmarkEnd w:id="79"/>
      <w:r w:rsidRPr="003A16E3">
        <w:rPr>
          <w:color w:val="000000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0" w:name="100091"/>
      <w:bookmarkEnd w:id="80"/>
      <w:r w:rsidRPr="003A16E3">
        <w:rPr>
          <w:color w:val="000000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1" w:name="100092"/>
      <w:bookmarkEnd w:id="81"/>
      <w:r w:rsidRPr="003A16E3">
        <w:rPr>
          <w:color w:val="000000"/>
        </w:rPr>
        <w:t>дату выдачи аттестата (дубликата аттестата, дубликата приложения к аттестату).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2" w:name="100093"/>
      <w:bookmarkEnd w:id="82"/>
      <w:r w:rsidRPr="003A16E3">
        <w:rPr>
          <w:color w:val="000000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3" w:name="100094"/>
      <w:bookmarkEnd w:id="83"/>
      <w:r w:rsidRPr="003A16E3">
        <w:rPr>
          <w:color w:val="000000"/>
        </w:rPr>
        <w:t>При обнаружении ошибок, допущенных при заполнении аттестата или одного из приложений, в год окончания выпускником организациивыдача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4" w:name="100095"/>
      <w:bookmarkEnd w:id="84"/>
      <w:r w:rsidRPr="003A16E3">
        <w:rPr>
          <w:color w:val="000000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5" w:name="100096"/>
      <w:bookmarkEnd w:id="85"/>
      <w:r w:rsidRPr="003A16E3">
        <w:rPr>
          <w:color w:val="000000"/>
        </w:rPr>
        <w:t>Записи в книге регистрации заверяются подписями классного руководителя, руководителя  и печатью</w:t>
      </w:r>
      <w:r w:rsidR="0005348A">
        <w:rPr>
          <w:color w:val="000000"/>
        </w:rPr>
        <w:t>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6" w:name="100097"/>
      <w:bookmarkEnd w:id="86"/>
      <w:r w:rsidRPr="003A16E3">
        <w:rPr>
          <w:color w:val="000000"/>
        </w:rPr>
        <w:t>Каждая запись о выдаче дубликата аттестата, дубликата приложения к аттестату заверяется подписью руководителя  и скрепляется печатью</w:t>
      </w:r>
      <w:r w:rsidR="0005348A">
        <w:rPr>
          <w:color w:val="000000"/>
        </w:rPr>
        <w:t>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7" w:name="100098"/>
      <w:bookmarkEnd w:id="87"/>
      <w:r w:rsidRPr="003A16E3">
        <w:rPr>
          <w:color w:val="000000"/>
        </w:rPr>
        <w:t>20. Исправления, допущенные при заполнении книги регистрации, заверяются руководителем организациии скрепляются печатью  со ссылкой на номер учетной записи.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8" w:name="100099"/>
      <w:bookmarkEnd w:id="88"/>
      <w:r w:rsidRPr="003A16E3">
        <w:rPr>
          <w:color w:val="000000"/>
        </w:rPr>
        <w:t>Листы книги регистрации пронумеровываются, книга регистрации прошнуровывается, скрепляется печатью  с указанием количества листов в книге регистрации и хранится как документ строгой отчетности.</w:t>
      </w:r>
    </w:p>
    <w:p w:rsidR="003A16E3" w:rsidRPr="0005348A" w:rsidRDefault="003A16E3" w:rsidP="003A16E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</w:rPr>
      </w:pPr>
      <w:bookmarkStart w:id="89" w:name="100100"/>
      <w:bookmarkEnd w:id="89"/>
      <w:r w:rsidRPr="0005348A">
        <w:rPr>
          <w:b/>
          <w:color w:val="000000"/>
        </w:rPr>
        <w:t>V. Выдача аттестатов и приложений к ним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0" w:name="100101"/>
      <w:bookmarkEnd w:id="90"/>
      <w:r w:rsidRPr="003A16E3">
        <w:rPr>
          <w:color w:val="000000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3A16E3">
        <w:rPr>
          <w:color w:val="000000"/>
        </w:rPr>
        <w:t>обучение по</w:t>
      </w:r>
      <w:proofErr w:type="gramEnd"/>
      <w:r w:rsidRPr="003A16E3">
        <w:rPr>
          <w:color w:val="000000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1" w:name="000028"/>
      <w:bookmarkStart w:id="92" w:name="100102"/>
      <w:bookmarkEnd w:id="91"/>
      <w:bookmarkEnd w:id="92"/>
      <w:proofErr w:type="gramStart"/>
      <w:r w:rsidRPr="003A16E3">
        <w:rPr>
          <w:color w:val="000000"/>
        </w:rPr>
        <w:lastRenderedPageBreak/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  <w:proofErr w:type="gramEnd"/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3" w:name="100103"/>
      <w:bookmarkEnd w:id="93"/>
      <w:r w:rsidRPr="003A16E3">
        <w:rPr>
          <w:color w:val="000000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3A16E3">
        <w:rPr>
          <w:color w:val="000000"/>
        </w:rPr>
        <w:t>обучение по</w:t>
      </w:r>
      <w:proofErr w:type="gramEnd"/>
      <w:r w:rsidRPr="003A16E3">
        <w:rPr>
          <w:color w:val="000000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4" w:name="000029"/>
      <w:bookmarkStart w:id="95" w:name="100104"/>
      <w:bookmarkEnd w:id="94"/>
      <w:bookmarkEnd w:id="95"/>
      <w:proofErr w:type="gramStart"/>
      <w:r w:rsidRPr="003A16E3">
        <w:rPr>
          <w:color w:val="000000"/>
        </w:rP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  <w:proofErr w:type="gramEnd"/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6" w:name="100105"/>
      <w:bookmarkEnd w:id="96"/>
      <w:r w:rsidRPr="003A16E3">
        <w:rPr>
          <w:color w:val="000000"/>
        </w:rPr>
        <w:t>22. Аттестаты и приложения к ним выдаются выпускникам 9 и 11 классов  на основании решения педагогического совета.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7" w:name="100106"/>
      <w:bookmarkEnd w:id="97"/>
      <w:r w:rsidRPr="003A16E3">
        <w:rPr>
          <w:color w:val="000000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8" w:name="100107"/>
      <w:bookmarkEnd w:id="98"/>
      <w:r w:rsidRPr="003A16E3">
        <w:rPr>
          <w:color w:val="000000"/>
        </w:rPr>
        <w:t>23. Дубликат аттестата и дубликат приложения к аттестату выдаются: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9" w:name="100108"/>
      <w:bookmarkEnd w:id="99"/>
      <w:r w:rsidRPr="003A16E3">
        <w:rPr>
          <w:color w:val="000000"/>
        </w:rPr>
        <w:t>взамен утраченного (поврежденного) аттестата и (или) приложения к аттестату;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0" w:name="100109"/>
      <w:bookmarkEnd w:id="100"/>
      <w:r w:rsidRPr="003A16E3">
        <w:rPr>
          <w:color w:val="000000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1" w:name="100110"/>
      <w:bookmarkEnd w:id="101"/>
      <w:r w:rsidRPr="003A16E3">
        <w:rPr>
          <w:color w:val="000000"/>
        </w:rPr>
        <w:t>лицу, изменившему свою фамилию (имя, отчество).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2" w:name="100111"/>
      <w:bookmarkEnd w:id="102"/>
      <w:r w:rsidRPr="003A16E3">
        <w:rPr>
          <w:color w:val="000000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3" w:name="100112"/>
      <w:bookmarkEnd w:id="103"/>
      <w:r w:rsidRPr="003A16E3">
        <w:rPr>
          <w:color w:val="000000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4" w:name="100113"/>
      <w:bookmarkEnd w:id="104"/>
      <w:r w:rsidRPr="003A16E3">
        <w:rPr>
          <w:color w:val="000000"/>
        </w:rPr>
        <w:t xml:space="preserve">25. </w:t>
      </w:r>
      <w:proofErr w:type="gramStart"/>
      <w:r w:rsidRPr="003A16E3">
        <w:rPr>
          <w:color w:val="000000"/>
        </w:rPr>
        <w:t>Аттестат (дубликат аттестата) выдается выпускнику 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3A16E3">
        <w:rPr>
          <w:color w:val="000000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5" w:name="100114"/>
      <w:bookmarkEnd w:id="105"/>
      <w:r w:rsidRPr="003A16E3">
        <w:rPr>
          <w:color w:val="000000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</w:t>
      </w:r>
      <w:r w:rsidR="00C3749D">
        <w:rPr>
          <w:color w:val="000000"/>
        </w:rPr>
        <w:t>;</w:t>
      </w:r>
      <w:bookmarkStart w:id="106" w:name="_GoBack"/>
      <w:bookmarkEnd w:id="106"/>
    </w:p>
    <w:p w:rsidR="003A16E3" w:rsidRPr="003A16E3" w:rsidRDefault="00C3749D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7" w:name="100115"/>
      <w:bookmarkEnd w:id="107"/>
      <w:r>
        <w:rPr>
          <w:color w:val="000000"/>
        </w:rPr>
        <w:lastRenderedPageBreak/>
        <w:t>п</w:t>
      </w:r>
      <w:r w:rsidR="003A16E3" w:rsidRPr="003A16E3">
        <w:rPr>
          <w:color w:val="000000"/>
        </w:rPr>
        <w:t>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8" w:name="100116"/>
      <w:bookmarkEnd w:id="108"/>
      <w:r w:rsidRPr="003A16E3">
        <w:rPr>
          <w:color w:val="000000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9" w:name="100117"/>
      <w:bookmarkEnd w:id="109"/>
      <w:proofErr w:type="gramStart"/>
      <w:r w:rsidRPr="003A16E3">
        <w:rPr>
          <w:color w:val="000000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0" w:name="100118"/>
      <w:bookmarkEnd w:id="110"/>
      <w:r w:rsidRPr="003A16E3">
        <w:rPr>
          <w:color w:val="000000"/>
        </w:rPr>
        <w:t>Решение о выдаче или отказ в выдаче дубликата аттестата и (или) дубликата приложения к нему принимается организацией в месячный срок со дня подачи письменного заявления.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1" w:name="100119"/>
      <w:bookmarkEnd w:id="111"/>
      <w:r w:rsidRPr="003A16E3">
        <w:rPr>
          <w:color w:val="000000"/>
        </w:rPr>
        <w:t>27. О выдаче дубликата аттестата или дубликата прило</w:t>
      </w:r>
      <w:r w:rsidR="0005348A">
        <w:rPr>
          <w:color w:val="000000"/>
        </w:rPr>
        <w:t>жения к аттестату организацией</w:t>
      </w:r>
      <w:r w:rsidRPr="003A16E3">
        <w:rPr>
          <w:color w:val="000000"/>
        </w:rPr>
        <w:t xml:space="preserve">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2" w:name="100120"/>
      <w:bookmarkEnd w:id="112"/>
      <w:r w:rsidRPr="003A16E3">
        <w:rPr>
          <w:color w:val="000000"/>
        </w:rPr>
        <w:t>28. В случае изменения наименования организациидубликат аттестата и (или) дубликат приложения к аттестату выдается организацией вместе с документом, подтверждающим изменение наименования организации.</w:t>
      </w:r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3" w:name="100121"/>
      <w:bookmarkEnd w:id="113"/>
      <w:r w:rsidRPr="003A16E3">
        <w:rPr>
          <w:color w:val="000000"/>
        </w:rPr>
        <w:t>В случае реорганизации организации дубликат аттестата и (или) дубликат приложения к аттестату выдается организацией, являющейся правопреемником.</w:t>
      </w:r>
      <w:bookmarkStart w:id="114" w:name="100122"/>
      <w:bookmarkEnd w:id="114"/>
    </w:p>
    <w:p w:rsidR="003A16E3" w:rsidRPr="003A16E3" w:rsidRDefault="003A16E3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5" w:name="100123"/>
      <w:bookmarkEnd w:id="115"/>
      <w:r w:rsidRPr="003A16E3">
        <w:rPr>
          <w:color w:val="000000"/>
        </w:rPr>
        <w:t>29. Дубликаты аттестата и приложения к нему оформляются на бланках аттестата и приложения к нему, применяемых организацией на момент подачи заявления о выдаче дубликатов.</w:t>
      </w:r>
    </w:p>
    <w:p w:rsidR="00047067" w:rsidRPr="005B509F" w:rsidRDefault="00047067" w:rsidP="003A16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16" w:name="100124"/>
      <w:bookmarkStart w:id="117" w:name="100125"/>
      <w:bookmarkStart w:id="118" w:name="100126"/>
      <w:bookmarkEnd w:id="116"/>
      <w:bookmarkEnd w:id="117"/>
      <w:bookmarkEnd w:id="118"/>
    </w:p>
    <w:sectPr w:rsidR="00047067" w:rsidRPr="005B509F" w:rsidSect="0037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BCC"/>
    <w:multiLevelType w:val="hybridMultilevel"/>
    <w:tmpl w:val="18C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4F2B"/>
    <w:multiLevelType w:val="hybridMultilevel"/>
    <w:tmpl w:val="CCDA86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30AAC"/>
    <w:multiLevelType w:val="hybridMultilevel"/>
    <w:tmpl w:val="48C2B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97C1F"/>
    <w:multiLevelType w:val="hybridMultilevel"/>
    <w:tmpl w:val="FB7E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4694"/>
    <w:multiLevelType w:val="hybridMultilevel"/>
    <w:tmpl w:val="B93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A5F10"/>
    <w:multiLevelType w:val="hybridMultilevel"/>
    <w:tmpl w:val="8092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72537"/>
    <w:rsid w:val="00047067"/>
    <w:rsid w:val="0005348A"/>
    <w:rsid w:val="000667E3"/>
    <w:rsid w:val="000A5F54"/>
    <w:rsid w:val="00170CDE"/>
    <w:rsid w:val="00201EE3"/>
    <w:rsid w:val="002F07ED"/>
    <w:rsid w:val="00371192"/>
    <w:rsid w:val="003A16E3"/>
    <w:rsid w:val="00483540"/>
    <w:rsid w:val="005B509F"/>
    <w:rsid w:val="005C6391"/>
    <w:rsid w:val="005E7621"/>
    <w:rsid w:val="0064584F"/>
    <w:rsid w:val="006C77E8"/>
    <w:rsid w:val="007A7183"/>
    <w:rsid w:val="00800B61"/>
    <w:rsid w:val="00A018FF"/>
    <w:rsid w:val="00AC6B37"/>
    <w:rsid w:val="00C3749D"/>
    <w:rsid w:val="00CA10CC"/>
    <w:rsid w:val="00D224F6"/>
    <w:rsid w:val="00E353B4"/>
    <w:rsid w:val="00E71F14"/>
    <w:rsid w:val="00E72537"/>
    <w:rsid w:val="00EA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37"/>
    <w:pPr>
      <w:ind w:left="720"/>
      <w:contextualSpacing/>
    </w:pPr>
  </w:style>
  <w:style w:type="paragraph" w:customStyle="1" w:styleId="pboth">
    <w:name w:val="pboth"/>
    <w:basedOn w:val="a"/>
    <w:rsid w:val="003A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3A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16E3"/>
    <w:rPr>
      <w:color w:val="0000FF"/>
      <w:u w:val="single"/>
    </w:rPr>
  </w:style>
  <w:style w:type="paragraph" w:customStyle="1" w:styleId="pright">
    <w:name w:val="pright"/>
    <w:basedOn w:val="a"/>
    <w:rsid w:val="003A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37"/>
    <w:pPr>
      <w:ind w:left="720"/>
      <w:contextualSpacing/>
    </w:pPr>
  </w:style>
  <w:style w:type="paragraph" w:customStyle="1" w:styleId="pboth">
    <w:name w:val="pboth"/>
    <w:basedOn w:val="a"/>
    <w:rsid w:val="003A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3A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16E3"/>
    <w:rPr>
      <w:color w:val="0000FF"/>
      <w:u w:val="single"/>
    </w:rPr>
  </w:style>
  <w:style w:type="paragraph" w:customStyle="1" w:styleId="pright">
    <w:name w:val="pright"/>
    <w:basedOn w:val="a"/>
    <w:rsid w:val="003A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14022014-n-1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14022014-n-1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14022014-n-115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3</cp:revision>
  <cp:lastPrinted>2014-10-08T12:39:00Z</cp:lastPrinted>
  <dcterms:created xsi:type="dcterms:W3CDTF">2019-01-04T13:56:00Z</dcterms:created>
  <dcterms:modified xsi:type="dcterms:W3CDTF">2019-02-18T10:29:00Z</dcterms:modified>
</cp:coreProperties>
</file>